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9E" w:rsidRPr="00AF0449" w:rsidRDefault="0096159E" w:rsidP="005E2CA4">
      <w:pPr>
        <w:rPr>
          <w:rFonts w:ascii="Sylfaen" w:hAnsi="Sylfaen"/>
          <w:b/>
          <w:sz w:val="18"/>
          <w:szCs w:val="18"/>
          <w:lang w:val="ka-GE"/>
        </w:rPr>
      </w:pPr>
      <w:r w:rsidRPr="00AF0449">
        <w:rPr>
          <w:rFonts w:ascii="Sylfaen" w:hAnsi="Sylfaen"/>
          <w:b/>
          <w:sz w:val="18"/>
          <w:szCs w:val="18"/>
          <w:lang w:val="ka-GE"/>
        </w:rPr>
        <w:t>„</w:t>
      </w:r>
      <w:r w:rsidR="005E2CA4" w:rsidRPr="00AF0449">
        <w:rPr>
          <w:rFonts w:ascii="Sylfaen" w:hAnsi="Sylfaen"/>
          <w:b/>
          <w:sz w:val="18"/>
          <w:szCs w:val="18"/>
          <w:lang w:val="ka-GE"/>
        </w:rPr>
        <w:t>დამტკიცებულია</w:t>
      </w:r>
      <w:r w:rsidRPr="00AF0449">
        <w:rPr>
          <w:rFonts w:ascii="Sylfaen" w:hAnsi="Sylfaen"/>
          <w:b/>
          <w:sz w:val="18"/>
          <w:szCs w:val="18"/>
          <w:lang w:val="ka-GE"/>
        </w:rPr>
        <w:t>„</w:t>
      </w:r>
    </w:p>
    <w:p w:rsidR="0096159E" w:rsidRPr="00AF0449" w:rsidRDefault="005E2CA4" w:rsidP="005E2CA4">
      <w:pPr>
        <w:rPr>
          <w:rFonts w:ascii="Sylfaen" w:hAnsi="Sylfaen"/>
          <w:b/>
          <w:sz w:val="18"/>
          <w:szCs w:val="18"/>
          <w:lang w:val="ka-GE"/>
        </w:rPr>
      </w:pPr>
      <w:r w:rsidRPr="00AF0449">
        <w:rPr>
          <w:rFonts w:ascii="Sylfaen" w:hAnsi="Sylfaen"/>
          <w:b/>
          <w:sz w:val="18"/>
          <w:szCs w:val="18"/>
          <w:lang w:val="ka-GE"/>
        </w:rPr>
        <w:t>თბილისის N1 სასწავლებლის</w:t>
      </w:r>
      <w:r w:rsidR="0096159E" w:rsidRPr="00AF0449">
        <w:rPr>
          <w:rFonts w:ascii="Sylfaen" w:hAnsi="Sylfaen"/>
          <w:b/>
          <w:sz w:val="18"/>
          <w:szCs w:val="18"/>
          <w:lang w:val="ka-GE"/>
        </w:rPr>
        <w:t xml:space="preserve">     დირექტორის</w:t>
      </w:r>
    </w:p>
    <w:p w:rsidR="005E2CA4" w:rsidRPr="00AF0449" w:rsidRDefault="0096159E" w:rsidP="005E2CA4">
      <w:pPr>
        <w:rPr>
          <w:rFonts w:ascii="Sylfaen" w:hAnsi="Sylfaen"/>
          <w:b/>
          <w:sz w:val="20"/>
          <w:szCs w:val="20"/>
          <w:lang w:val="ka-GE"/>
        </w:rPr>
      </w:pPr>
      <w:r w:rsidRPr="00AF0449">
        <w:rPr>
          <w:rFonts w:ascii="Sylfaen" w:hAnsi="Sylfaen"/>
          <w:b/>
          <w:sz w:val="18"/>
          <w:szCs w:val="18"/>
          <w:lang w:val="ka-GE"/>
        </w:rPr>
        <w:t>ბრძანებით</w:t>
      </w:r>
      <w:r w:rsidR="00DC5AF2" w:rsidRPr="00AF0449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6B0944">
        <w:rPr>
          <w:rFonts w:ascii="Sylfaen" w:hAnsi="Sylfaen"/>
          <w:b/>
          <w:sz w:val="18"/>
          <w:szCs w:val="18"/>
          <w:lang w:val="ru-RU"/>
        </w:rPr>
        <w:t xml:space="preserve"> №</w:t>
      </w:r>
      <w:r w:rsidR="006B0944">
        <w:rPr>
          <w:rFonts w:ascii="Sylfaen" w:hAnsi="Sylfaen"/>
          <w:b/>
          <w:sz w:val="18"/>
          <w:szCs w:val="18"/>
          <w:lang w:val="ka-GE"/>
        </w:rPr>
        <w:t xml:space="preserve">  </w:t>
      </w:r>
      <w:r w:rsidR="006B0944">
        <w:rPr>
          <w:rFonts w:ascii="Sylfaen" w:hAnsi="Sylfaen"/>
          <w:b/>
          <w:sz w:val="18"/>
          <w:szCs w:val="18"/>
        </w:rPr>
        <w:t>01/18</w:t>
      </w:r>
      <w:r w:rsidR="006B0944">
        <w:rPr>
          <w:rFonts w:ascii="Sylfaen" w:hAnsi="Sylfaen"/>
          <w:b/>
          <w:sz w:val="18"/>
          <w:szCs w:val="18"/>
          <w:lang w:val="ka-GE"/>
        </w:rPr>
        <w:t xml:space="preserve">  </w:t>
      </w:r>
      <w:r w:rsidR="006B0944">
        <w:rPr>
          <w:rFonts w:ascii="Sylfaen" w:hAnsi="Sylfaen"/>
          <w:b/>
          <w:sz w:val="18"/>
          <w:szCs w:val="18"/>
        </w:rPr>
        <w:t xml:space="preserve"> </w:t>
      </w:r>
      <w:r w:rsidR="006B0944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6B0944">
        <w:rPr>
          <w:rFonts w:ascii="Sylfaen" w:hAnsi="Sylfaen"/>
          <w:b/>
          <w:sz w:val="18"/>
          <w:szCs w:val="18"/>
        </w:rPr>
        <w:t>29.09.</w:t>
      </w:r>
      <w:r w:rsidR="00AF0449">
        <w:rPr>
          <w:rFonts w:ascii="Sylfaen" w:hAnsi="Sylfaen"/>
          <w:b/>
          <w:sz w:val="18"/>
          <w:szCs w:val="18"/>
        </w:rPr>
        <w:t xml:space="preserve"> </w:t>
      </w:r>
      <w:r w:rsidR="00DC5AF2" w:rsidRPr="00AF0449">
        <w:rPr>
          <w:rFonts w:ascii="Sylfaen" w:hAnsi="Sylfaen"/>
          <w:b/>
          <w:sz w:val="18"/>
          <w:szCs w:val="18"/>
          <w:lang w:val="ka-GE"/>
        </w:rPr>
        <w:t>201</w:t>
      </w:r>
      <w:r w:rsidR="00545A16" w:rsidRPr="00AF0449">
        <w:rPr>
          <w:rFonts w:ascii="Sylfaen" w:hAnsi="Sylfaen"/>
          <w:b/>
          <w:sz w:val="18"/>
          <w:szCs w:val="18"/>
        </w:rPr>
        <w:t>7</w:t>
      </w:r>
      <w:r w:rsidR="00DC5AF2" w:rsidRPr="00AF0449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AF0449">
        <w:rPr>
          <w:rFonts w:ascii="Sylfaen" w:hAnsi="Sylfaen"/>
          <w:b/>
          <w:sz w:val="18"/>
          <w:szCs w:val="18"/>
          <w:lang w:val="ka-GE"/>
        </w:rPr>
        <w:t xml:space="preserve"> წელი.</w:t>
      </w:r>
    </w:p>
    <w:p w:rsidR="005E2CA4" w:rsidRDefault="005E2CA4" w:rsidP="005E2CA4">
      <w:pPr>
        <w:rPr>
          <w:rFonts w:ascii="Sylfaen" w:hAnsi="Sylfaen"/>
          <w:b/>
          <w:sz w:val="24"/>
          <w:szCs w:val="24"/>
          <w:lang w:val="ka-GE"/>
        </w:rPr>
      </w:pPr>
    </w:p>
    <w:p w:rsidR="005E2CA4" w:rsidRDefault="005E2CA4" w:rsidP="005E2CA4">
      <w:pPr>
        <w:rPr>
          <w:rFonts w:ascii="Sylfaen" w:hAnsi="Sylfaen"/>
          <w:b/>
          <w:sz w:val="24"/>
          <w:szCs w:val="24"/>
          <w:lang w:val="ka-GE"/>
        </w:rPr>
      </w:pPr>
    </w:p>
    <w:p w:rsidR="005E2CA4" w:rsidRPr="005E2CA4" w:rsidRDefault="005E2CA4" w:rsidP="005E2CA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E2CA4">
        <w:rPr>
          <w:rFonts w:ascii="Sylfaen" w:hAnsi="Sylfaen"/>
          <w:b/>
          <w:sz w:val="24"/>
          <w:szCs w:val="24"/>
          <w:lang w:val="ka-GE"/>
        </w:rPr>
        <w:t xml:space="preserve">საზოგადოებრივი კოლეჯი თბილისის N1 </w:t>
      </w:r>
      <w:r w:rsidR="00545A16">
        <w:rPr>
          <w:rFonts w:ascii="Sylfaen" w:hAnsi="Sylfaen"/>
          <w:b/>
          <w:sz w:val="24"/>
          <w:szCs w:val="24"/>
          <w:lang w:val="ka-GE"/>
        </w:rPr>
        <w:t xml:space="preserve">სამედიცინო </w:t>
      </w:r>
      <w:r w:rsidRPr="005E2CA4">
        <w:rPr>
          <w:rFonts w:ascii="Sylfaen" w:hAnsi="Sylfaen"/>
          <w:b/>
          <w:sz w:val="24"/>
          <w:szCs w:val="24"/>
          <w:lang w:val="ka-GE"/>
        </w:rPr>
        <w:t>სასწავლებლის</w:t>
      </w:r>
    </w:p>
    <w:p w:rsidR="005E2CA4" w:rsidRPr="00D26A43" w:rsidRDefault="00717AE4" w:rsidP="005E2CA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201</w:t>
      </w:r>
      <w:r>
        <w:rPr>
          <w:rFonts w:ascii="Sylfaen" w:hAnsi="Sylfaen"/>
          <w:b/>
          <w:sz w:val="24"/>
          <w:szCs w:val="24"/>
        </w:rPr>
        <w:t>6</w:t>
      </w:r>
      <w:r>
        <w:rPr>
          <w:rFonts w:ascii="Sylfaen" w:hAnsi="Sylfaen"/>
          <w:b/>
          <w:sz w:val="24"/>
          <w:szCs w:val="24"/>
          <w:lang w:val="ka-GE"/>
        </w:rPr>
        <w:t>-201</w:t>
      </w:r>
      <w:r>
        <w:rPr>
          <w:rFonts w:ascii="Sylfaen" w:hAnsi="Sylfaen"/>
          <w:b/>
          <w:sz w:val="24"/>
          <w:szCs w:val="24"/>
        </w:rPr>
        <w:t>7</w:t>
      </w:r>
      <w:r>
        <w:rPr>
          <w:rFonts w:ascii="Sylfaen" w:hAnsi="Sylfaen"/>
          <w:b/>
          <w:sz w:val="24"/>
          <w:szCs w:val="24"/>
          <w:lang w:val="ka-GE"/>
        </w:rPr>
        <w:t>წლ</w:t>
      </w:r>
      <w:r w:rsidR="005E2CA4" w:rsidRPr="005E2CA4">
        <w:rPr>
          <w:rFonts w:ascii="Sylfaen" w:hAnsi="Sylfaen"/>
          <w:b/>
          <w:sz w:val="24"/>
          <w:szCs w:val="24"/>
          <w:lang w:val="ka-GE"/>
        </w:rPr>
        <w:t xml:space="preserve">ის </w:t>
      </w:r>
      <w:r w:rsidR="00D26A43">
        <w:rPr>
          <w:rFonts w:ascii="Sylfaen" w:hAnsi="Sylfaen"/>
          <w:b/>
          <w:sz w:val="24"/>
          <w:szCs w:val="24"/>
          <w:lang w:val="ka-GE"/>
        </w:rPr>
        <w:t>სამოქმედო გეგმის წლიური ანგარიში</w:t>
      </w:r>
    </w:p>
    <w:p w:rsidR="00A84EEE" w:rsidRDefault="00A84EEE" w:rsidP="005E2CA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568"/>
        <w:gridCol w:w="2835"/>
        <w:gridCol w:w="1559"/>
        <w:gridCol w:w="2126"/>
        <w:gridCol w:w="4111"/>
      </w:tblGrid>
      <w:tr w:rsidR="00107587" w:rsidRPr="00AF0449" w:rsidTr="00AF0449">
        <w:trPr>
          <w:trHeight w:val="1147"/>
        </w:trPr>
        <w:tc>
          <w:tcPr>
            <w:tcW w:w="568" w:type="dxa"/>
          </w:tcPr>
          <w:p w:rsidR="00107587" w:rsidRPr="00AF0449" w:rsidRDefault="009234BB" w:rsidP="00C30881">
            <w:pPr>
              <w:ind w:left="-284" w:firstLine="284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2835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განსახორციელებელი ღონისძიება</w:t>
            </w:r>
          </w:p>
        </w:tc>
        <w:tc>
          <w:tcPr>
            <w:tcW w:w="1559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შესრულების პერიოდი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შემსრულებლები</w:t>
            </w:r>
          </w:p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7587" w:rsidRPr="00AF0449" w:rsidRDefault="00C12636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შესრულების მტკიცებულებები</w:t>
            </w:r>
          </w:p>
        </w:tc>
      </w:tr>
      <w:tr w:rsidR="00C30881" w:rsidRPr="00AF0449" w:rsidTr="00AF0449">
        <w:tc>
          <w:tcPr>
            <w:tcW w:w="568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835" w:type="dxa"/>
          </w:tcPr>
          <w:p w:rsidR="00107587" w:rsidRPr="00AF0449" w:rsidRDefault="00107587" w:rsidP="00717AE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მზადება ავტორიზაციისათვის</w:t>
            </w:r>
          </w:p>
        </w:tc>
        <w:tc>
          <w:tcPr>
            <w:tcW w:w="1559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სექტემბერი 2016 წ.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7587" w:rsidRPr="00AF0449" w:rsidRDefault="00107587" w:rsidP="00B609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დაწესებულების ადმინისტრაციული და სასწავლო ნაწილი.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7587" w:rsidRPr="00AF0449" w:rsidRDefault="00A14B09" w:rsidP="00AF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2016-2017 საწავლო წლისათვის კოლეჯმა გაიარა ხელახალი ავტორიზაცია</w:t>
            </w:r>
            <w:r w:rsidR="00A46C7B" w:rsidRPr="00AF0449">
              <w:rPr>
                <w:rFonts w:ascii="Sylfaen" w:hAnsi="Sylfaen"/>
                <w:b/>
                <w:sz w:val="20"/>
                <w:szCs w:val="20"/>
              </w:rPr>
              <w:t>,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მიმდინარე სასწავლო წელს განახორციელა ახლად ავტორიზებული პროგრამებით სწავლება. (იხ.  პროფესიული საგანმანათლებლო დაწესებულებების ავტორიზაციის საბჭოს 2017წ. 10. 02. გადაწყვეტილება N 01.</w:t>
            </w:r>
          </w:p>
        </w:tc>
      </w:tr>
      <w:tr w:rsidR="00107587" w:rsidRPr="00AF0449" w:rsidTr="00AF0449">
        <w:tc>
          <w:tcPr>
            <w:tcW w:w="568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2835" w:type="dxa"/>
          </w:tcPr>
          <w:p w:rsidR="00107587" w:rsidRPr="00AF0449" w:rsidRDefault="00107587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კოლეჯის ინფრასტრუქტურის და ინვენტარის გაუმჯობესება.</w:t>
            </w:r>
          </w:p>
        </w:tc>
        <w:tc>
          <w:tcPr>
            <w:tcW w:w="1559" w:type="dxa"/>
          </w:tcPr>
          <w:p w:rsidR="00107587" w:rsidRPr="00AF0449" w:rsidRDefault="00107587" w:rsidP="000F4E1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მატერიალური რესურსების მენეჯერი</w:t>
            </w:r>
            <w:r w:rsidR="00C71D24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საინფორმაციო ტექნოლოგიების მენეჯერი, ხარისხის მართვის სამსახური</w:t>
            </w:r>
            <w:r w:rsidRPr="00AF0449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7587" w:rsidRPr="00AF0449" w:rsidRDefault="00BA1937" w:rsidP="00AF0449">
            <w:pPr>
              <w:rPr>
                <w:rFonts w:ascii="Sylfaen" w:hAnsi="Sylfaen"/>
                <w:b/>
                <w:sz w:val="20"/>
                <w:szCs w:val="20"/>
              </w:rPr>
            </w:pPr>
            <w:r w:rsidRPr="00AF044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დაწესებულების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მატერიალურ-ტექნიკური ბაზის გაუმჯობესებისმიზნით შეძენილი იქნაკომპიუტერული ტექნიკა, პროექტორები; ფარმაცევტული ინსტრუმენტები და ხელსაწყოები, სტომატოლოგიური კაბინეტის აღჭურვილობა (იხ. ანგარიშ-ფაქტურა</w:t>
            </w:r>
            <w:r w:rsidR="006313ED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ახალი ინვენტარის /ტექნიკის ფლობის დოკუმენტაცია, </w:t>
            </w:r>
            <w:r w:rsidR="00C459FA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სასწავლებელში ჩატარებული რემონტის შესახებ დოკუმენტაცია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). </w:t>
            </w:r>
          </w:p>
        </w:tc>
      </w:tr>
      <w:tr w:rsidR="00107587" w:rsidRPr="00AF0449" w:rsidTr="00AF0449">
        <w:tc>
          <w:tcPr>
            <w:tcW w:w="568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835" w:type="dxa"/>
          </w:tcPr>
          <w:p w:rsidR="00107587" w:rsidRPr="00AF0449" w:rsidRDefault="00107587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კოლეჯის ვებ</w:t>
            </w:r>
            <w:r w:rsidR="002E716C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გვერდის მუდმივი განახლება, სრულყოფა.</w:t>
            </w:r>
          </w:p>
        </w:tc>
        <w:tc>
          <w:tcPr>
            <w:tcW w:w="1559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7587" w:rsidRPr="00AF0449" w:rsidRDefault="00107587" w:rsidP="00B866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დირექტორის მოადგილე, ხარისხის მართვის სამსახური, სასწავლო პროცესების მართვის სამსახური, საინფორმაციო ტექნოლოგიების მენეჯერი.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7587" w:rsidRPr="00AF0449" w:rsidRDefault="002E716C" w:rsidP="00AF0449">
            <w:pPr>
              <w:ind w:left="-10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შეიქმნა ახალი ვებ- გვერდი, სადაც განთავსებულია სიახლეები, კოლეჯის საქმიანობისა და თანამშრომელთა აქტივობების დამადასტურებელი მასალა.</w:t>
            </w:r>
          </w:p>
        </w:tc>
      </w:tr>
      <w:tr w:rsidR="00107587" w:rsidRPr="00AF0449" w:rsidTr="00AF0449">
        <w:tc>
          <w:tcPr>
            <w:tcW w:w="568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835" w:type="dxa"/>
          </w:tcPr>
          <w:p w:rsidR="00107587" w:rsidRPr="00AF0449" w:rsidRDefault="00107587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საბიბლიოთეკო ფონდის განახლება.</w:t>
            </w:r>
          </w:p>
        </w:tc>
        <w:tc>
          <w:tcPr>
            <w:tcW w:w="1559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7587" w:rsidRPr="00AF0449" w:rsidRDefault="00107587" w:rsidP="00C918E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ხარისხის მართვის სამსახური, ბიბლიოთეკის გამგე.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7587" w:rsidRPr="00AF0449" w:rsidRDefault="006F62D3" w:rsidP="00AF044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ელექტრონული და ბეჭდური კატალოგი</w:t>
            </w:r>
            <w:r w:rsidR="00AF0449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="00AF044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წიგნადი ფონდის ფლობის დამადასტურებელი დოკუმენტაცია.</w:t>
            </w:r>
          </w:p>
        </w:tc>
      </w:tr>
      <w:tr w:rsidR="00107587" w:rsidRPr="00AF0449" w:rsidTr="00AF0449">
        <w:tc>
          <w:tcPr>
            <w:tcW w:w="568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835" w:type="dxa"/>
          </w:tcPr>
          <w:p w:rsidR="00107587" w:rsidRPr="00AF0449" w:rsidRDefault="00107587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კოლეჯის ბაზაზე პრაქტიკული მეცადინეობების 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ჩასატარებლად შესაბამისი ბაზის მუდმივი სრულყოფა.</w:t>
            </w:r>
          </w:p>
        </w:tc>
        <w:tc>
          <w:tcPr>
            <w:tcW w:w="1559" w:type="dxa"/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31084" w:rsidRPr="00AF0449" w:rsidRDefault="00F31084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7587" w:rsidRPr="00AF0449" w:rsidRDefault="00107587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ხარისხის მართვის სამსახური, მატერიალური 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რესურსების მენეჯერი.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7587" w:rsidRPr="00AF0449" w:rsidRDefault="00DC403E" w:rsidP="00AF044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ფარმაცევტული ლაბორატორიის ინვენტარი, სიმულაციური სააფთიაქო გარემო, კბილის სატექნიკო 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ლაბორატორიის და სტომატოლოგიური კაბინეტის აღჭურვილობა. (შეძენის დამადასტურებელი დოკუმენტაცია).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6</w:t>
            </w:r>
          </w:p>
        </w:tc>
        <w:tc>
          <w:tcPr>
            <w:tcW w:w="2835" w:type="dxa"/>
          </w:tcPr>
          <w:p w:rsidR="00DD3609" w:rsidRPr="00AF0449" w:rsidRDefault="00DD3609" w:rsidP="00C918E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მოდულური საგანმანათლებლო პროგრამის დანერგვისათვის საჭირო  ნორმატივების სრულყოფა,  დემონსტრირების ციფრული საშუალებების შეძენა, სიმულაციური პრაქტიკის კაბინეტების მუდმივი შევსება საჭირო სამედიცინო მასალებით.</w:t>
            </w:r>
          </w:p>
        </w:tc>
        <w:tc>
          <w:tcPr>
            <w:tcW w:w="1559" w:type="dxa"/>
          </w:tcPr>
          <w:p w:rsidR="00DD3609" w:rsidRPr="00AF0449" w:rsidRDefault="00DD3609" w:rsidP="004F623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B866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დირექტორის მოადგილე, ხარისხის მართვის სამსახური, მატერიალური რესურსების მენეჯერი.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DD3609" w:rsidP="007148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უნივერსალური მულაჟებით, სამედიცინო ფუნქციური საწოლებით, კომპიუტერული ტექნიკით, ციფრული საშვალებებით, სამედიცინო ინსტრუმენტებით და მასალებით  აღჭურვილი </w:t>
            </w:r>
            <w:r w:rsidR="007148B8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სიმულაციური სასწავლო გარემო </w:t>
            </w:r>
            <w:r w:rsidR="00DC403E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(შეძენის დამადასტურებელი დოკუმენტაცია).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ტრენინგები განმახორციელებელი პირებისათვის: მოდულური პროგრამების განხორციელებისას სტუდენტის შეფასების სისტემა: ინსტრუმენტების შერჩევის და მტკიცებულებების შეგროვების პრინციპების დამუშავებისათვის.</w:t>
            </w:r>
          </w:p>
        </w:tc>
        <w:tc>
          <w:tcPr>
            <w:tcW w:w="1559" w:type="dxa"/>
          </w:tcPr>
          <w:p w:rsidR="00DD3609" w:rsidRPr="00AF0449" w:rsidRDefault="00DD3609" w:rsidP="00DC5AF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წლის 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ხარისხის მართვის სამსახური</w:t>
            </w:r>
            <w:r w:rsidR="00EA5E12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EA5E12" w:rsidP="00F5548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სსიპ ხარისხის განვითარების ეროვნული ცენტრის და კერძო კოლეჯების ასოციაციის ინიციატივით პროფესიული უნარების განვითარებისათვის </w:t>
            </w:r>
            <w:r w:rsidR="00F5548A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გამართულ ტრენინგებში მონაწილეობისათვის </w:t>
            </w:r>
            <w:r w:rsidR="001D5409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მივლინებულ </w:t>
            </w:r>
            <w:r w:rsidR="00F5548A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კოლეჯის მასწავლებლებ</w:t>
            </w:r>
            <w:r w:rsidR="001D5409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სგადაეცათ</w:t>
            </w:r>
            <w:r w:rsidR="00F5548A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შესაბამისი სერთიფიკატები. 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ხარისხის გასაუმჯობესებლად სისტემატიური მონიტორინგის ჩატარება და შედეგების ანალიზი</w:t>
            </w:r>
          </w:p>
        </w:tc>
        <w:tc>
          <w:tcPr>
            <w:tcW w:w="1559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დირექტორის მოადგილე, ხარისხის მართვის სამსახური, სასწავლო პროცესების მართვის სამსახური,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E83EA6" w:rsidP="00E83EA6">
            <w:pPr>
              <w:pStyle w:val="a4"/>
              <w:numPr>
                <w:ilvl w:val="0"/>
                <w:numId w:val="17"/>
              </w:num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შევსებული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კითხვარები (სტუდენტის, მასწავლებლის);</w:t>
            </w:r>
          </w:p>
          <w:p w:rsidR="00E83EA6" w:rsidRPr="00AF0449" w:rsidRDefault="00E83EA6" w:rsidP="00E83EA6">
            <w:pPr>
              <w:pStyle w:val="a4"/>
              <w:numPr>
                <w:ilvl w:val="0"/>
                <w:numId w:val="17"/>
              </w:num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კითხვარების შედეგების</w:t>
            </w:r>
            <w:r w:rsidR="00303E1F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ანალიზი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(სვოტ ანალიზი).</w:t>
            </w:r>
          </w:p>
          <w:p w:rsidR="00E83EA6" w:rsidRPr="00AF0449" w:rsidRDefault="00E83EA6" w:rsidP="00E83EA6">
            <w:pPr>
              <w:pStyle w:val="a4"/>
              <w:ind w:left="108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შრომის, </w:t>
            </w:r>
            <w:r w:rsidR="00716DD7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ხარისხის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ამაღლება</w:t>
            </w:r>
          </w:p>
        </w:tc>
        <w:tc>
          <w:tcPr>
            <w:tcW w:w="1559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ხარისხის მართვის სამსახური, სასწავლო პროცესების მართვის სამსახური,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876AB8" w:rsidP="00CA744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სწავლების და შრომის ხარისხის გაუმჯობესებისათვის დაწესებულებაში მოქმედებს ხარისხის უზრუნველყოფის თანმიმდევრული სისტემა: </w:t>
            </w:r>
            <w:r w:rsidR="00ED4EF9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სტრატეგიული და ერთწლიანი სამოქმედო გეგმა</w:t>
            </w:r>
            <w:r w:rsidR="00ED4EF9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,  მასწავლებლების, სტუდენტების, ადმინისტრაციული პერსონალის სხვადასხვა აქტივობებში ჩართვა</w:t>
            </w:r>
            <w:r w:rsidR="00CA744D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, დაწესებულების თვითშეფასებისთვის მომზადება,პროგრამების შეფასებისთვის გამოიყენება პროფესიულ სტუდენტთა კმაყოფილების, პროფესიულ მასწავლებელთა და დამსაქმებელთა კითხვარები;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სანიტარულ-ჰიგიენური ნორმების, უსაფრთხოების და დაცვის ღონისძიებების მიმდინარე  უზრუნველყოფა.</w:t>
            </w:r>
          </w:p>
        </w:tc>
        <w:tc>
          <w:tcPr>
            <w:tcW w:w="1559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767314" w:rsidP="00DC5AF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სამეურნეო სამსახური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767314" w:rsidP="0076731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1.უსაფრთხოების და დაცვის ღონისძიებების უზრუნველსაყოფად გაფორმებული მემორანდუმები.</w:t>
            </w:r>
          </w:p>
          <w:p w:rsidR="00767314" w:rsidRPr="00AF0449" w:rsidRDefault="00767314" w:rsidP="0076731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2. პირველადი სამედიცინო დახმარების გაწევის მექნიზმი გაწერილია კოლეჯის „სამედიცინო დახმარების აღმოჩენის წესის „ შესაბამისად.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სწავლების ხარისხის ასამაღლებლად, 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პროფესიული საგანმანათლებლო და მოდულური პროგრამებით სწავლებისათვის პრაქტიკის ახალი ბაზების მოძიება, მემორანდუმების და ხელშეკრულებების გაფორმება.</w:t>
            </w:r>
          </w:p>
        </w:tc>
        <w:tc>
          <w:tcPr>
            <w:tcW w:w="1559" w:type="dxa"/>
          </w:tcPr>
          <w:p w:rsidR="00DD3609" w:rsidRPr="00AF0449" w:rsidRDefault="00DD3609" w:rsidP="00EC087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            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დირექტორის მოადგილე</w:t>
            </w:r>
            <w:r w:rsidR="00722C1D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767314" w:rsidP="0076731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კოლეჯის მიერ პრაქტიკის განხორციელებისათვის გაფორმებული 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ხელშეკრულებები</w:t>
            </w:r>
            <w:r w:rsidR="00875E44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დარგის წამყვან სამედიცინო კლინიკებთან.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  <w:r w:rsidRPr="00AF0449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პოტენცურ დამსაქმებლებთან თანამშრომლობის გაფართოება.</w:t>
            </w:r>
          </w:p>
        </w:tc>
        <w:tc>
          <w:tcPr>
            <w:tcW w:w="1559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დირექტორის </w:t>
            </w:r>
            <w:r w:rsidR="00B304B7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მოადგილე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1E5708" w:rsidP="0092658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2016-2017 სასწავლო წელს </w:t>
            </w:r>
            <w:r w:rsidR="00926584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სამედიცინო კორპორაცია ევექსთან, შპს სამედიცინო ცენტრი იუნონასთან გაფორმებული ხელშეკრულებები.</w:t>
            </w:r>
          </w:p>
        </w:tc>
      </w:tr>
      <w:tr w:rsidR="001F7AA6" w:rsidRPr="00AF0449" w:rsidTr="00AF0449">
        <w:trPr>
          <w:trHeight w:val="1844"/>
        </w:trPr>
        <w:tc>
          <w:tcPr>
            <w:tcW w:w="568" w:type="dxa"/>
          </w:tcPr>
          <w:p w:rsidR="001F7AA6" w:rsidRPr="00AF0449" w:rsidRDefault="001F7AA6" w:rsidP="005E2CA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AF0449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7AA6" w:rsidRPr="00AF0449" w:rsidRDefault="001F7AA6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საგანმანათლებლო პროგრამების მუდმივი განახლება და სრულყოფა.</w:t>
            </w:r>
          </w:p>
        </w:tc>
        <w:tc>
          <w:tcPr>
            <w:tcW w:w="1559" w:type="dxa"/>
          </w:tcPr>
          <w:p w:rsidR="001F7AA6" w:rsidRPr="00AF0449" w:rsidRDefault="001F7AA6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7AA6" w:rsidRPr="00AF0449" w:rsidRDefault="001F7AA6" w:rsidP="005E2CA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ხარისხის მართვის სამსახური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22C1D" w:rsidRPr="00AF0449" w:rsidRDefault="00D73CBF" w:rsidP="0092658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ხარისხის მართვის სამსახურის ინიციატივითკოლეჯმა მონაწილეობა მიიღო სხვადასხვა გარე ტრენინგებში: </w:t>
            </w:r>
            <w:r w:rsidR="00722C1D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მოდულური პროგრამების და მოდულების შემუშავება</w:t>
            </w:r>
            <w:r w:rsidR="00722C1D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“; „პროფესიული განათლების ახალი მოდელი - სამუშაოზე დაფუძნებული სწავლება; და სხვ.</w:t>
            </w:r>
          </w:p>
          <w:p w:rsidR="001F7AA6" w:rsidRPr="00AF0449" w:rsidRDefault="00722C1D" w:rsidP="0092658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იხ. ვებ.გვერდი, ფოტო მასალა, დამადასტურებელი სერთიფიკატები.  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1F7AA6"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პროგრამების შეფასების მექანიზმის შემდგომი დახვეწა.</w:t>
            </w:r>
          </w:p>
        </w:tc>
        <w:tc>
          <w:tcPr>
            <w:tcW w:w="1559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ხარისხის მართვის მენეჯერი.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FA2722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2017 წლის 20 ივნისის კონფერენცია </w:t>
            </w:r>
            <w:r w:rsidR="00F92632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უფლისციხეში, სადაც მონაწილეობა მიიღო კოლეჯმა თემით „ ინოვაციები ქართულ ფარმაცევტულ წარმოებაში“.</w:t>
            </w:r>
            <w:r w:rsidR="00D661F8"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(მასწავლებელი მაია აგლაძე, სტუდენტი ნინო ჯობაძე)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1F7AA6"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კოლეჯის უზრუნველყოფა ახალი ტექნიკით,საჭირო მონაცემების მქონე კომპიუტერებით, თანამედროვე სწავლების მეთოდების და სტანდარტების განსახორციელებლად.</w:t>
            </w:r>
          </w:p>
        </w:tc>
        <w:tc>
          <w:tcPr>
            <w:tcW w:w="1559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მატერიალური რესურსების მენეჯერი.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926584" w:rsidP="0092658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საშვალებების შესყიდვის დოკუმენტაცია.</w:t>
            </w:r>
          </w:p>
        </w:tc>
      </w:tr>
      <w:tr w:rsidR="00DD3609" w:rsidRPr="00AF0449" w:rsidTr="00AF0449">
        <w:trPr>
          <w:trHeight w:val="1859"/>
        </w:trPr>
        <w:tc>
          <w:tcPr>
            <w:tcW w:w="568" w:type="dxa"/>
            <w:tcBorders>
              <w:bottom w:val="single" w:sz="4" w:space="0" w:color="000000" w:themeColor="text1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1F7AA6"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სტუდენტებისათვის და სწავლის მსურველთათვის პროფორიენტაციის გაწევა, კარიერული დაგეგმვის და დასაქმების ხელშეწყობა.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ხარისხის მართვის სამსახური, სასწავლო პროცესების მართვის მენეჯერი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D3609" w:rsidRPr="00AF0449" w:rsidRDefault="002E375C" w:rsidP="00A513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სწავლის მსურველთათვის კონსულტაციები, საგანმანათლებლო დაწესებულებაში სასწავლო გარემოს და პრაქტიკის ობიექტების გაცნობა. </w:t>
            </w:r>
          </w:p>
        </w:tc>
      </w:tr>
      <w:tr w:rsidR="00DD3609" w:rsidRPr="00AF0449" w:rsidTr="00AF0449">
        <w:tc>
          <w:tcPr>
            <w:tcW w:w="568" w:type="dxa"/>
          </w:tcPr>
          <w:p w:rsidR="00DD3609" w:rsidRPr="00AF0449" w:rsidRDefault="001F7AA6" w:rsidP="005E2CA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0449">
              <w:rPr>
                <w:rFonts w:ascii="Sylfaen" w:hAnsi="Sylfaen"/>
                <w:b/>
                <w:sz w:val="24"/>
                <w:szCs w:val="24"/>
              </w:rPr>
              <w:t>1</w:t>
            </w:r>
            <w:r w:rsidR="008C031B" w:rsidRPr="00AF0449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835" w:type="dxa"/>
          </w:tcPr>
          <w:p w:rsidR="00DD3609" w:rsidRPr="00AF0449" w:rsidRDefault="00DD3609" w:rsidP="005942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საგანმანათლებლო დაწესებულებებთან თანამშრომლობა და გამოცდილების გაზიარება.</w:t>
            </w:r>
          </w:p>
        </w:tc>
        <w:tc>
          <w:tcPr>
            <w:tcW w:w="1559" w:type="dxa"/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609" w:rsidRPr="00AF0449" w:rsidRDefault="00DD3609" w:rsidP="005E2C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პროცესების მართვის მენეჯერი, ხარისხის მართვის სამსახური.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D3609" w:rsidRPr="00AF0449" w:rsidRDefault="00FA2722" w:rsidP="00FA2722">
            <w:pPr>
              <w:ind w:left="720" w:hanging="7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0449">
              <w:rPr>
                <w:rFonts w:ascii="Sylfaen" w:hAnsi="Sylfaen"/>
                <w:b/>
                <w:sz w:val="20"/>
                <w:szCs w:val="20"/>
                <w:lang w:val="ka-GE"/>
              </w:rPr>
              <w:t>გაფორმებული მემორანდუმი სხვადასხვა პროფესიულ საგანმანათლებლო კოლეჯებთან, „საქარველოს კერძო კოლეჯების ასოციაციის წევრ კოლეჯებთან“.</w:t>
            </w:r>
          </w:p>
        </w:tc>
      </w:tr>
    </w:tbl>
    <w:p w:rsidR="006B0944" w:rsidRDefault="00AF0449" w:rsidP="005E2CA4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</w:rPr>
        <w:t xml:space="preserve">   </w:t>
      </w:r>
    </w:p>
    <w:p w:rsidR="00A84EEE" w:rsidRPr="006B0944" w:rsidRDefault="006B0944" w:rsidP="006B0944">
      <w:pPr>
        <w:tabs>
          <w:tab w:val="left" w:pos="949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4"/>
          <w:szCs w:val="24"/>
        </w:rPr>
        <w:tab/>
      </w:r>
      <w:r w:rsidRPr="006B0944">
        <w:rPr>
          <w:rFonts w:ascii="Sylfaen" w:hAnsi="Sylfaen"/>
          <w:sz w:val="20"/>
          <w:szCs w:val="20"/>
          <w:lang w:val="ka-GE"/>
        </w:rPr>
        <w:t>დანართი 1</w:t>
      </w:r>
    </w:p>
    <w:sectPr w:rsidR="00A84EEE" w:rsidRPr="006B0944" w:rsidSect="00AF0449">
      <w:pgSz w:w="12240" w:h="15840"/>
      <w:pgMar w:top="540" w:right="616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34"/>
    <w:multiLevelType w:val="hybridMultilevel"/>
    <w:tmpl w:val="8E54C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7FA3"/>
    <w:multiLevelType w:val="hybridMultilevel"/>
    <w:tmpl w:val="C1544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5DB"/>
    <w:multiLevelType w:val="hybridMultilevel"/>
    <w:tmpl w:val="25ACA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58D"/>
    <w:multiLevelType w:val="hybridMultilevel"/>
    <w:tmpl w:val="C6CC2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1580"/>
    <w:multiLevelType w:val="hybridMultilevel"/>
    <w:tmpl w:val="AEB2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4937"/>
    <w:multiLevelType w:val="hybridMultilevel"/>
    <w:tmpl w:val="26F4E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64F7"/>
    <w:multiLevelType w:val="hybridMultilevel"/>
    <w:tmpl w:val="533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C036F"/>
    <w:multiLevelType w:val="hybridMultilevel"/>
    <w:tmpl w:val="C1A8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D5616"/>
    <w:multiLevelType w:val="hybridMultilevel"/>
    <w:tmpl w:val="BA78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6F9"/>
    <w:multiLevelType w:val="hybridMultilevel"/>
    <w:tmpl w:val="F32C7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13F5F"/>
    <w:multiLevelType w:val="hybridMultilevel"/>
    <w:tmpl w:val="86C24BA2"/>
    <w:lvl w:ilvl="0" w:tplc="5502BD4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832B9"/>
    <w:multiLevelType w:val="hybridMultilevel"/>
    <w:tmpl w:val="4594A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95945"/>
    <w:multiLevelType w:val="hybridMultilevel"/>
    <w:tmpl w:val="0A76A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65AB1"/>
    <w:multiLevelType w:val="hybridMultilevel"/>
    <w:tmpl w:val="BDC82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24C18"/>
    <w:multiLevelType w:val="hybridMultilevel"/>
    <w:tmpl w:val="F0B850A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0803A52"/>
    <w:multiLevelType w:val="hybridMultilevel"/>
    <w:tmpl w:val="4976B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37450"/>
    <w:multiLevelType w:val="hybridMultilevel"/>
    <w:tmpl w:val="FBB055F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4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83A"/>
    <w:rsid w:val="00003440"/>
    <w:rsid w:val="00082C61"/>
    <w:rsid w:val="000E129A"/>
    <w:rsid w:val="000F4E12"/>
    <w:rsid w:val="00107587"/>
    <w:rsid w:val="00117E57"/>
    <w:rsid w:val="0014483A"/>
    <w:rsid w:val="001B47EB"/>
    <w:rsid w:val="001D5409"/>
    <w:rsid w:val="001E5708"/>
    <w:rsid w:val="001F7AA6"/>
    <w:rsid w:val="0023108C"/>
    <w:rsid w:val="002D3F11"/>
    <w:rsid w:val="002E375C"/>
    <w:rsid w:val="002E716C"/>
    <w:rsid w:val="00303E1F"/>
    <w:rsid w:val="003C12B3"/>
    <w:rsid w:val="00421A41"/>
    <w:rsid w:val="004F6238"/>
    <w:rsid w:val="00522193"/>
    <w:rsid w:val="00526AEE"/>
    <w:rsid w:val="00545A16"/>
    <w:rsid w:val="00563062"/>
    <w:rsid w:val="005942C6"/>
    <w:rsid w:val="005B0F81"/>
    <w:rsid w:val="005E2CA4"/>
    <w:rsid w:val="006146A5"/>
    <w:rsid w:val="006313ED"/>
    <w:rsid w:val="00640586"/>
    <w:rsid w:val="00691344"/>
    <w:rsid w:val="006B0944"/>
    <w:rsid w:val="006C1783"/>
    <w:rsid w:val="006C1E4A"/>
    <w:rsid w:val="006E1ABC"/>
    <w:rsid w:val="006F5C19"/>
    <w:rsid w:val="006F62D3"/>
    <w:rsid w:val="00704512"/>
    <w:rsid w:val="007148B8"/>
    <w:rsid w:val="00716DD7"/>
    <w:rsid w:val="00717AE4"/>
    <w:rsid w:val="00722C1D"/>
    <w:rsid w:val="00767314"/>
    <w:rsid w:val="007A3B71"/>
    <w:rsid w:val="00810258"/>
    <w:rsid w:val="008118DC"/>
    <w:rsid w:val="008233C7"/>
    <w:rsid w:val="00875E44"/>
    <w:rsid w:val="00876AB8"/>
    <w:rsid w:val="008B6409"/>
    <w:rsid w:val="008C031B"/>
    <w:rsid w:val="008C7928"/>
    <w:rsid w:val="009234BB"/>
    <w:rsid w:val="00926584"/>
    <w:rsid w:val="00956CFD"/>
    <w:rsid w:val="0096159E"/>
    <w:rsid w:val="00976F09"/>
    <w:rsid w:val="009C7D31"/>
    <w:rsid w:val="009E1694"/>
    <w:rsid w:val="009F4AF3"/>
    <w:rsid w:val="00A14B09"/>
    <w:rsid w:val="00A21162"/>
    <w:rsid w:val="00A46C7B"/>
    <w:rsid w:val="00A513B1"/>
    <w:rsid w:val="00A52619"/>
    <w:rsid w:val="00A53BFE"/>
    <w:rsid w:val="00A54B4F"/>
    <w:rsid w:val="00A84EEE"/>
    <w:rsid w:val="00AD397A"/>
    <w:rsid w:val="00AF0449"/>
    <w:rsid w:val="00B04606"/>
    <w:rsid w:val="00B07650"/>
    <w:rsid w:val="00B304B7"/>
    <w:rsid w:val="00B353D4"/>
    <w:rsid w:val="00B370B4"/>
    <w:rsid w:val="00B60960"/>
    <w:rsid w:val="00B80E0E"/>
    <w:rsid w:val="00B8667D"/>
    <w:rsid w:val="00BA1937"/>
    <w:rsid w:val="00BC06C6"/>
    <w:rsid w:val="00C12636"/>
    <w:rsid w:val="00C30881"/>
    <w:rsid w:val="00C459FA"/>
    <w:rsid w:val="00C71D24"/>
    <w:rsid w:val="00C918E4"/>
    <w:rsid w:val="00C96DFA"/>
    <w:rsid w:val="00CA744D"/>
    <w:rsid w:val="00CE437E"/>
    <w:rsid w:val="00D05F13"/>
    <w:rsid w:val="00D121AE"/>
    <w:rsid w:val="00D26A43"/>
    <w:rsid w:val="00D61ACA"/>
    <w:rsid w:val="00D661F8"/>
    <w:rsid w:val="00D73CBF"/>
    <w:rsid w:val="00D839EC"/>
    <w:rsid w:val="00DC403E"/>
    <w:rsid w:val="00DC5AF2"/>
    <w:rsid w:val="00DD3609"/>
    <w:rsid w:val="00DE207A"/>
    <w:rsid w:val="00DF3315"/>
    <w:rsid w:val="00E71875"/>
    <w:rsid w:val="00E83EA6"/>
    <w:rsid w:val="00EA5E12"/>
    <w:rsid w:val="00EA72A0"/>
    <w:rsid w:val="00EC0875"/>
    <w:rsid w:val="00ED4EF9"/>
    <w:rsid w:val="00EF5A35"/>
    <w:rsid w:val="00F31084"/>
    <w:rsid w:val="00F44F70"/>
    <w:rsid w:val="00F5548A"/>
    <w:rsid w:val="00F66D4F"/>
    <w:rsid w:val="00F92632"/>
    <w:rsid w:val="00FA136C"/>
    <w:rsid w:val="00FA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HomeUser</cp:lastModifiedBy>
  <cp:revision>131</cp:revision>
  <cp:lastPrinted>2017-09-28T08:30:00Z</cp:lastPrinted>
  <dcterms:created xsi:type="dcterms:W3CDTF">2016-02-09T07:39:00Z</dcterms:created>
  <dcterms:modified xsi:type="dcterms:W3CDTF">2017-09-28T08:36:00Z</dcterms:modified>
</cp:coreProperties>
</file>