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346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/>
      </w:tblPr>
      <w:tblGrid>
        <w:gridCol w:w="15309"/>
      </w:tblGrid>
      <w:tr w:rsidR="00B35F9A" w:rsidTr="00B35F9A">
        <w:trPr>
          <w:trHeight w:val="9885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9B52A1" w:rsidRPr="0070141A" w:rsidRDefault="009B52A1" w:rsidP="009B52A1">
            <w:pPr>
              <w:tabs>
                <w:tab w:val="left" w:pos="4356"/>
              </w:tabs>
              <w:ind w:left="300"/>
              <w:jc w:val="center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                                       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პროფესიული საგანმანათლებლო პროგრამის დანართი N</w:t>
            </w:r>
            <w:r w:rsidR="00F37D06">
              <w:rPr>
                <w:rFonts w:ascii="Sylfaen" w:hAnsi="Sylfaen"/>
                <w:b/>
                <w:sz w:val="24"/>
                <w:szCs w:val="24"/>
                <w:lang w:val="en-US"/>
              </w:rPr>
              <w:t>1</w:t>
            </w:r>
            <w:r w:rsidR="00916409">
              <w:rPr>
                <w:rFonts w:ascii="Sylfaen" w:hAnsi="Sylfaen"/>
                <w:b/>
                <w:sz w:val="24"/>
                <w:szCs w:val="24"/>
                <w:lang w:val="en-US"/>
              </w:rPr>
              <w:t>8</w:t>
            </w:r>
          </w:p>
          <w:p w:rsidR="00B35F9A" w:rsidRDefault="00B35F9A" w:rsidP="009B52A1">
            <w:pPr>
              <w:tabs>
                <w:tab w:val="left" w:pos="4356"/>
              </w:tabs>
              <w:ind w:left="300"/>
              <w:jc w:val="center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9B52A1">
            <w:pPr>
              <w:tabs>
                <w:tab w:val="left" w:pos="4356"/>
              </w:tabs>
              <w:ind w:left="300"/>
              <w:jc w:val="center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9B52A1">
            <w:pPr>
              <w:tabs>
                <w:tab w:val="left" w:pos="1258"/>
              </w:tabs>
              <w:ind w:left="300"/>
              <w:jc w:val="center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9B52A1">
            <w:pPr>
              <w:tabs>
                <w:tab w:val="left" w:pos="1258"/>
              </w:tabs>
              <w:ind w:left="300"/>
              <w:jc w:val="center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9B52A1">
            <w:pPr>
              <w:tabs>
                <w:tab w:val="left" w:pos="1258"/>
              </w:tabs>
              <w:ind w:left="300" w:firstLine="144"/>
              <w:jc w:val="center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9B52A1" w:rsidP="009B52A1">
            <w:pPr>
              <w:tabs>
                <w:tab w:val="left" w:pos="1258"/>
              </w:tabs>
              <w:ind w:left="300"/>
              <w:jc w:val="center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3804285</wp:posOffset>
                  </wp:positionH>
                  <wp:positionV relativeFrom="paragraph">
                    <wp:posOffset>-1546860</wp:posOffset>
                  </wp:positionV>
                  <wp:extent cx="1744980" cy="1714500"/>
                  <wp:effectExtent l="19050" t="0" r="7620" b="0"/>
                  <wp:wrapSquare wrapText="bothSides"/>
                  <wp:docPr id="1" name="Picture 1" descr="D:\DESKTOP\logo da dizaini\logo -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logo da dizaini\logo - Co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TableGrid"/>
              <w:tblW w:w="0" w:type="auto"/>
              <w:tblInd w:w="1004" w:type="dxa"/>
              <w:tblLook w:val="0120"/>
            </w:tblPr>
            <w:tblGrid>
              <w:gridCol w:w="12295"/>
            </w:tblGrid>
            <w:tr w:rsidR="00B35F9A" w:rsidTr="00854221">
              <w:tc>
                <w:tcPr>
                  <w:tcW w:w="12295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B35F9A" w:rsidRPr="0070141A" w:rsidRDefault="00B35F9A" w:rsidP="00BA507B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B35F9A" w:rsidRPr="0070141A" w:rsidRDefault="00B35F9A" w:rsidP="009B52A1">
            <w:pPr>
              <w:tabs>
                <w:tab w:val="left" w:pos="1258"/>
              </w:tabs>
              <w:ind w:left="300"/>
              <w:jc w:val="center"/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B35F9A" w:rsidTr="00854221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B35F9A" w:rsidRPr="0070141A" w:rsidRDefault="00B35F9A" w:rsidP="00BA507B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პროფესიული საგანმანათლებლო პროგრამა</w:t>
                  </w:r>
                </w:p>
                <w:p w:rsidR="00B35F9A" w:rsidRPr="0070141A" w:rsidRDefault="00B35F9A" w:rsidP="00BA507B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პრაქტიკოსი  ექთანი</w:t>
                  </w:r>
                </w:p>
                <w:p w:rsidR="00B35F9A" w:rsidRPr="0070141A" w:rsidRDefault="00B35F9A" w:rsidP="00BA507B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მოდულის სტატუსი </w:t>
                  </w:r>
                  <w:r w:rsidR="0093234C"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>-</w:t>
                  </w:r>
                  <w:r w:rsidR="00B5489D" w:rsidRPr="00B5489D">
                    <w:rPr>
                      <w:rFonts w:ascii="Sylfaen" w:eastAsia="Sylfaen" w:hAnsi="Sylfaen" w:cs="Sylfaen"/>
                      <w:b/>
                      <w:bCs/>
                      <w:w w:val="95"/>
                    </w:rPr>
                    <w:t>სავალდებულო</w:t>
                  </w:r>
                  <w:r w:rsidR="00B5489D" w:rsidRPr="00B5489D">
                    <w:rPr>
                      <w:rFonts w:ascii="Sylfaen" w:eastAsia="Sylfaen" w:hAnsi="Sylfaen" w:cs="Sylfaen"/>
                      <w:b/>
                      <w:bCs/>
                    </w:rPr>
                    <w:t>პროფესიული</w:t>
                  </w:r>
                  <w:r w:rsidR="000B054D" w:rsidRPr="000B054D">
                    <w:rPr>
                      <w:rFonts w:ascii="Sylfaen" w:eastAsia="Sylfaen" w:hAnsi="Sylfaen" w:cs="Sylfaen"/>
                      <w:b/>
                      <w:bCs/>
                      <w:spacing w:val="-1"/>
                      <w:sz w:val="24"/>
                      <w:szCs w:val="24"/>
                    </w:rPr>
                    <w:t>მოდული</w:t>
                  </w:r>
                </w:p>
              </w:tc>
            </w:tr>
          </w:tbl>
          <w:p w:rsidR="00B35F9A" w:rsidRPr="0070141A" w:rsidRDefault="00B35F9A" w:rsidP="00B35F9A">
            <w:pPr>
              <w:tabs>
                <w:tab w:val="left" w:pos="5760"/>
              </w:tabs>
              <w:rPr>
                <w:rFonts w:ascii="Sylfaen" w:hAnsi="Sylfaen"/>
                <w:sz w:val="24"/>
                <w:szCs w:val="24"/>
                <w:lang w:val="ka-GE"/>
              </w:rPr>
            </w:pPr>
          </w:p>
          <w:p w:rsidR="00B35F9A" w:rsidRDefault="00B35F9A" w:rsidP="009B52A1">
            <w:pPr>
              <w:tabs>
                <w:tab w:val="left" w:pos="6675"/>
              </w:tabs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70141A">
              <w:rPr>
                <w:rFonts w:ascii="Sylfaen" w:hAnsi="Sylfae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165961" cy="1440000"/>
                  <wp:effectExtent l="38100" t="57150" r="120039" b="1030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961" cy="144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6157F" w:rsidRPr="0036157F" w:rsidRDefault="0036157F" w:rsidP="00FC6553">
            <w:pPr>
              <w:tabs>
                <w:tab w:val="left" w:pos="6675"/>
              </w:tabs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ab/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201</w:t>
            </w:r>
            <w:r w:rsidR="00FC6553">
              <w:rPr>
                <w:rFonts w:ascii="Sylfaen" w:hAnsi="Sylfaen"/>
                <w:b/>
                <w:sz w:val="24"/>
                <w:szCs w:val="24"/>
                <w:lang w:val="en-US"/>
              </w:rPr>
              <w:t>8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 წელი</w:t>
            </w:r>
          </w:p>
        </w:tc>
      </w:tr>
    </w:tbl>
    <w:p w:rsidR="007A53A9" w:rsidRPr="00FA47C3" w:rsidRDefault="00FA47C3" w:rsidP="007A53A9">
      <w:pPr>
        <w:tabs>
          <w:tab w:val="center" w:pos="7143"/>
          <w:tab w:val="left" w:pos="12915"/>
        </w:tabs>
        <w:spacing w:before="120" w:line="240" w:lineRule="auto"/>
        <w:rPr>
          <w:rFonts w:ascii="Sylfaen" w:hAnsi="Sylfaen" w:cs="Arial"/>
          <w:b/>
          <w:sz w:val="20"/>
          <w:szCs w:val="20"/>
          <w:lang w:val="en-US"/>
        </w:rPr>
      </w:pPr>
      <w:r>
        <w:rPr>
          <w:rFonts w:ascii="Sylfaen" w:hAnsi="Sylfaen" w:cs="Arial"/>
          <w:b/>
          <w:sz w:val="20"/>
          <w:szCs w:val="20"/>
          <w:lang w:val="en-US"/>
        </w:rPr>
        <w:lastRenderedPageBreak/>
        <w:t xml:space="preserve">                                                                                                                        </w:t>
      </w:r>
      <w:r w:rsidR="007A53A9" w:rsidRPr="00164870">
        <w:rPr>
          <w:rFonts w:ascii="Sylfaen" w:hAnsi="Sylfaen" w:cs="Arial"/>
          <w:b/>
          <w:sz w:val="20"/>
          <w:szCs w:val="20"/>
          <w:lang w:val="ka-GE"/>
        </w:rPr>
        <w:t>მოდული</w:t>
      </w:r>
      <w:r w:rsidR="007A53A9">
        <w:rPr>
          <w:rFonts w:ascii="Sylfaen" w:hAnsi="Sylfaen" w:cs="Arial"/>
          <w:b/>
          <w:sz w:val="20"/>
          <w:szCs w:val="20"/>
          <w:lang w:val="ka-GE"/>
        </w:rPr>
        <w:tab/>
      </w:r>
      <w:r>
        <w:rPr>
          <w:rFonts w:ascii="Sylfaen" w:hAnsi="Sylfaen" w:cs="Arial"/>
          <w:b/>
          <w:sz w:val="20"/>
          <w:szCs w:val="20"/>
          <w:lang w:val="en-US"/>
        </w:rPr>
        <w:t xml:space="preserve">                                                                    </w:t>
      </w:r>
      <w:r w:rsidR="007A53A9">
        <w:rPr>
          <w:rFonts w:ascii="Sylfaen" w:hAnsi="Sylfaen" w:cs="Arial"/>
          <w:b/>
          <w:sz w:val="20"/>
          <w:szCs w:val="20"/>
          <w:lang w:val="ka-GE"/>
        </w:rPr>
        <w:t>დანართი N</w:t>
      </w:r>
      <w:r>
        <w:rPr>
          <w:rFonts w:ascii="Sylfaen" w:hAnsi="Sylfaen" w:cs="Arial"/>
          <w:b/>
          <w:sz w:val="20"/>
          <w:szCs w:val="20"/>
          <w:lang w:val="en-US"/>
        </w:rPr>
        <w:t>1</w:t>
      </w:r>
      <w:r w:rsidR="00916409">
        <w:rPr>
          <w:rFonts w:ascii="Sylfaen" w:hAnsi="Sylfaen" w:cs="Arial"/>
          <w:b/>
          <w:sz w:val="20"/>
          <w:szCs w:val="20"/>
          <w:lang w:val="en-US"/>
        </w:rPr>
        <w:t>8</w:t>
      </w:r>
    </w:p>
    <w:p w:rsidR="007A53A9" w:rsidRPr="00164870" w:rsidRDefault="007A53A9" w:rsidP="00F34F07">
      <w:pPr>
        <w:pStyle w:val="ListParagraph"/>
        <w:numPr>
          <w:ilvl w:val="0"/>
          <w:numId w:val="5"/>
        </w:numPr>
        <w:spacing w:before="120" w:after="200" w:line="240" w:lineRule="auto"/>
        <w:ind w:right="0"/>
        <w:jc w:val="left"/>
        <w:rPr>
          <w:rFonts w:ascii="Sylfaen" w:hAnsi="Sylfaen" w:cs="Arial"/>
          <w:sz w:val="20"/>
          <w:szCs w:val="20"/>
          <w:lang w:val="ka-GE"/>
        </w:rPr>
      </w:pPr>
      <w:r w:rsidRPr="00164870">
        <w:rPr>
          <w:rFonts w:ascii="Sylfaen" w:hAnsi="Sylfaen" w:cs="Arial"/>
          <w:b/>
          <w:bCs/>
          <w:sz w:val="20"/>
          <w:szCs w:val="20"/>
          <w:lang w:val="ka-GE"/>
        </w:rPr>
        <w:t>ზოგადი ინფორმაცია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6775"/>
        <w:gridCol w:w="4477"/>
        <w:gridCol w:w="3534"/>
      </w:tblGrid>
      <w:tr w:rsidR="007A53A9" w:rsidRPr="00164870" w:rsidTr="00854221">
        <w:trPr>
          <w:trHeight w:val="301"/>
        </w:trPr>
        <w:tc>
          <w:tcPr>
            <w:tcW w:w="2291" w:type="pct"/>
            <w:tcBorders>
              <w:right w:val="nil"/>
            </w:tcBorders>
          </w:tcPr>
          <w:p w:rsidR="007A53A9" w:rsidRPr="00164870" w:rsidRDefault="007A53A9" w:rsidP="00854221">
            <w:pPr>
              <w:spacing w:after="200" w:line="276" w:lineRule="auto"/>
              <w:ind w:right="906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სარეგისტრაციო ნომერი </w:t>
            </w:r>
          </w:p>
        </w:tc>
        <w:tc>
          <w:tcPr>
            <w:tcW w:w="2709" w:type="pct"/>
            <w:gridSpan w:val="2"/>
            <w:tcBorders>
              <w:top w:val="nil"/>
              <w:left w:val="nil"/>
              <w:bottom w:val="single" w:sz="4" w:space="0" w:color="auto"/>
            </w:tcBorders>
          </w:tcPr>
          <w:p w:rsidR="007A53A9" w:rsidRPr="00A82182" w:rsidRDefault="007A53A9" w:rsidP="00854221">
            <w:pPr>
              <w:spacing w:before="120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A82182">
              <w:rPr>
                <w:rFonts w:ascii="Sylfaen" w:hAnsi="Sylfaen" w:cs="Arial"/>
                <w:sz w:val="20"/>
                <w:szCs w:val="20"/>
                <w:lang w:val="ka-GE"/>
              </w:rPr>
              <w:t>0910105</w:t>
            </w:r>
          </w:p>
        </w:tc>
      </w:tr>
      <w:tr w:rsidR="007A53A9" w:rsidRPr="00164870" w:rsidTr="00854221">
        <w:trPr>
          <w:gridAfter w:val="1"/>
          <w:wAfter w:w="1195" w:type="pct"/>
          <w:trHeight w:val="397"/>
        </w:trPr>
        <w:tc>
          <w:tcPr>
            <w:tcW w:w="2291" w:type="pct"/>
            <w:tcBorders>
              <w:right w:val="nil"/>
            </w:tcBorders>
          </w:tcPr>
          <w:p w:rsidR="007A53A9" w:rsidRPr="00164870" w:rsidRDefault="007A53A9" w:rsidP="00854221">
            <w:pPr>
              <w:spacing w:after="200" w:line="276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სახელწოდება:</w:t>
            </w:r>
          </w:p>
        </w:tc>
        <w:tc>
          <w:tcPr>
            <w:tcW w:w="1514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A53A9" w:rsidRPr="00164870" w:rsidRDefault="007A53A9" w:rsidP="00854221">
            <w:pPr>
              <w:spacing w:before="120" w:after="200" w:line="276" w:lineRule="auto"/>
              <w:ind w:right="-1639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გინეკოლოგიური პაციენტის საექთნო</w:t>
            </w:r>
            <w:r w:rsidR="007F55A5"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მართვა</w:t>
            </w:r>
          </w:p>
        </w:tc>
      </w:tr>
      <w:tr w:rsidR="007A53A9" w:rsidRPr="00164870" w:rsidTr="00854221">
        <w:trPr>
          <w:trHeight w:val="397"/>
        </w:trPr>
        <w:tc>
          <w:tcPr>
            <w:tcW w:w="2291" w:type="pct"/>
            <w:tcBorders>
              <w:right w:val="nil"/>
            </w:tcBorders>
          </w:tcPr>
          <w:p w:rsidR="007A53A9" w:rsidRPr="00164870" w:rsidRDefault="007A53A9" w:rsidP="00854221">
            <w:pPr>
              <w:spacing w:after="200" w:line="276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გამოქვეყნების თარიღი:</w:t>
            </w:r>
          </w:p>
        </w:tc>
        <w:tc>
          <w:tcPr>
            <w:tcW w:w="27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A53A9" w:rsidRPr="00164870" w:rsidRDefault="007A53A9" w:rsidP="00854221">
            <w:pPr>
              <w:spacing w:before="120"/>
              <w:ind w:hanging="60"/>
              <w:jc w:val="both"/>
              <w:rPr>
                <w:rFonts w:ascii="Sylfaen" w:hAnsi="Sylfaen" w:cs="Arial"/>
                <w:sz w:val="20"/>
                <w:szCs w:val="20"/>
              </w:rPr>
            </w:pPr>
            <w:r w:rsidRPr="00164870">
              <w:rPr>
                <w:rFonts w:ascii="Sylfaen" w:hAnsi="Sylfaen" w:cs="Arial"/>
                <w:sz w:val="20"/>
                <w:szCs w:val="20"/>
              </w:rPr>
              <w:t>28.07.2015</w:t>
            </w:r>
          </w:p>
        </w:tc>
      </w:tr>
      <w:tr w:rsidR="007A53A9" w:rsidRPr="00164870" w:rsidTr="00854221">
        <w:trPr>
          <w:trHeight w:val="397"/>
        </w:trPr>
        <w:tc>
          <w:tcPr>
            <w:tcW w:w="2291" w:type="pct"/>
            <w:tcBorders>
              <w:right w:val="nil"/>
            </w:tcBorders>
          </w:tcPr>
          <w:p w:rsidR="007A53A9" w:rsidRPr="00164870" w:rsidRDefault="007A53A9" w:rsidP="00854221">
            <w:pPr>
              <w:pStyle w:val="Heading5"/>
              <w:spacing w:before="0"/>
              <w:outlineLvl w:val="4"/>
              <w:rPr>
                <w:rFonts w:ascii="Sylfaen" w:hAnsi="Sylfaen" w:cs="Arial"/>
                <w:b/>
                <w:sz w:val="20"/>
                <w:lang w:val="ka-GE"/>
              </w:rPr>
            </w:pPr>
            <w:r w:rsidRPr="00164870">
              <w:rPr>
                <w:rFonts w:ascii="Sylfaen" w:hAnsi="Sylfaen" w:cs="Arial"/>
                <w:b/>
                <w:sz w:val="20"/>
                <w:lang w:val="ka-GE"/>
              </w:rPr>
              <w:t>ევროპულ კვალიფიკაციათა ჩარჩოს კვალიფიკაციის დონესთან შესაბამისობა:</w:t>
            </w:r>
          </w:p>
        </w:tc>
        <w:tc>
          <w:tcPr>
            <w:tcW w:w="27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A53A9" w:rsidRPr="00164870" w:rsidRDefault="007A53A9" w:rsidP="00854221">
            <w:pPr>
              <w:spacing w:after="200" w:line="276" w:lineRule="auto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Arial"/>
                <w:sz w:val="20"/>
                <w:szCs w:val="20"/>
                <w:lang w:val="ka-GE"/>
              </w:rPr>
              <w:t>მეხუთე</w:t>
            </w:r>
          </w:p>
        </w:tc>
      </w:tr>
      <w:tr w:rsidR="007A53A9" w:rsidRPr="00164870" w:rsidTr="00854221">
        <w:trPr>
          <w:trHeight w:val="397"/>
        </w:trPr>
        <w:tc>
          <w:tcPr>
            <w:tcW w:w="2291" w:type="pct"/>
            <w:tcBorders>
              <w:right w:val="nil"/>
            </w:tcBorders>
          </w:tcPr>
          <w:p w:rsidR="007A53A9" w:rsidRPr="00164870" w:rsidRDefault="007A53A9" w:rsidP="00854221">
            <w:pPr>
              <w:pStyle w:val="Heading5"/>
              <w:spacing w:before="0"/>
              <w:outlineLvl w:val="4"/>
              <w:rPr>
                <w:rFonts w:ascii="Sylfaen" w:hAnsi="Sylfaen" w:cs="Arial"/>
                <w:b/>
                <w:sz w:val="20"/>
                <w:lang w:val="ka-GE"/>
              </w:rPr>
            </w:pPr>
            <w:r w:rsidRPr="00164870">
              <w:rPr>
                <w:rFonts w:ascii="Sylfaen" w:hAnsi="Sylfaen" w:cs="Arial"/>
                <w:b/>
                <w:sz w:val="20"/>
                <w:lang w:val="ka-GE"/>
              </w:rPr>
              <w:t>პროფესიული განათლების საფეხურთან შესაბამისობა:</w:t>
            </w:r>
          </w:p>
        </w:tc>
        <w:tc>
          <w:tcPr>
            <w:tcW w:w="27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A53A9" w:rsidRPr="00164870" w:rsidRDefault="007A53A9" w:rsidP="00854221">
            <w:pPr>
              <w:spacing w:after="200" w:line="276" w:lineRule="auto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Arial"/>
                <w:sz w:val="20"/>
                <w:szCs w:val="20"/>
                <w:lang w:val="ka-GE"/>
              </w:rPr>
              <w:t>მეხუთე</w:t>
            </w:r>
          </w:p>
        </w:tc>
      </w:tr>
      <w:tr w:rsidR="007A53A9" w:rsidRPr="00164870" w:rsidTr="00854221">
        <w:trPr>
          <w:trHeight w:val="397"/>
        </w:trPr>
        <w:tc>
          <w:tcPr>
            <w:tcW w:w="2291" w:type="pct"/>
            <w:tcBorders>
              <w:right w:val="nil"/>
            </w:tcBorders>
          </w:tcPr>
          <w:p w:rsidR="007A53A9" w:rsidRPr="00164870" w:rsidRDefault="007A53A9" w:rsidP="00854221">
            <w:pPr>
              <w:spacing w:before="120" w:after="200" w:line="276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მოცულობა კრედიტებში:</w:t>
            </w:r>
          </w:p>
        </w:tc>
        <w:tc>
          <w:tcPr>
            <w:tcW w:w="27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A53A9" w:rsidRPr="00164870" w:rsidRDefault="007A53A9" w:rsidP="00854221">
            <w:pPr>
              <w:spacing w:before="120" w:after="200" w:line="276" w:lineRule="auto"/>
              <w:ind w:hanging="60"/>
              <w:rPr>
                <w:rFonts w:ascii="Sylfaen" w:hAnsi="Sylfaen" w:cs="Arial"/>
                <w:sz w:val="20"/>
                <w:szCs w:val="20"/>
              </w:rPr>
            </w:pPr>
            <w:r w:rsidRPr="00164870">
              <w:rPr>
                <w:rFonts w:ascii="Sylfaen" w:hAnsi="Sylfaen" w:cs="Arial"/>
                <w:sz w:val="20"/>
                <w:szCs w:val="20"/>
                <w:lang w:val="ka-GE"/>
              </w:rPr>
              <w:t>4</w:t>
            </w:r>
          </w:p>
        </w:tc>
      </w:tr>
      <w:tr w:rsidR="007A53A9" w:rsidRPr="00164870" w:rsidTr="00854221">
        <w:trPr>
          <w:trHeight w:val="397"/>
        </w:trPr>
        <w:tc>
          <w:tcPr>
            <w:tcW w:w="2291" w:type="pct"/>
            <w:tcBorders>
              <w:right w:val="nil"/>
            </w:tcBorders>
          </w:tcPr>
          <w:p w:rsidR="007A53A9" w:rsidRPr="00164870" w:rsidRDefault="007A53A9" w:rsidP="00854221">
            <w:pPr>
              <w:spacing w:before="120" w:after="200" w:line="276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მოდულზე დაშვების წინაპირობა: </w:t>
            </w:r>
          </w:p>
        </w:tc>
        <w:tc>
          <w:tcPr>
            <w:tcW w:w="27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A53A9" w:rsidRPr="00164870" w:rsidRDefault="007A53A9" w:rsidP="00854221">
            <w:pPr>
              <w:spacing w:before="120"/>
              <w:ind w:left="60" w:hanging="60"/>
              <w:jc w:val="both"/>
              <w:rPr>
                <w:rFonts w:ascii="Sylfaen" w:hAnsi="Sylfaen" w:cs="Arial"/>
                <w:sz w:val="20"/>
                <w:szCs w:val="20"/>
              </w:rPr>
            </w:pPr>
            <w:r w:rsidRPr="00164870">
              <w:rPr>
                <w:rFonts w:ascii="Sylfaen" w:hAnsi="Sylfaen" w:cs="Arial"/>
                <w:sz w:val="20"/>
                <w:szCs w:val="20"/>
                <w:lang w:val="ka-GE"/>
              </w:rPr>
              <w:t>სრული ზოგადი განათლება</w:t>
            </w:r>
          </w:p>
          <w:p w:rsidR="007A53A9" w:rsidRPr="00164870" w:rsidRDefault="007A53A9" w:rsidP="00854221">
            <w:pPr>
              <w:spacing w:before="120"/>
              <w:ind w:left="60" w:hanging="60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Arial"/>
                <w:sz w:val="20"/>
                <w:szCs w:val="20"/>
                <w:lang w:val="ka-GE"/>
              </w:rPr>
              <w:t>მოდული: საექთნო პროცესის მართვა და ჯანსაღი ცხოვრების წესის ხელშეწყობა</w:t>
            </w:r>
          </w:p>
        </w:tc>
      </w:tr>
      <w:tr w:rsidR="007A53A9" w:rsidRPr="00164870" w:rsidTr="00854221">
        <w:tc>
          <w:tcPr>
            <w:tcW w:w="2291" w:type="pct"/>
            <w:tcBorders>
              <w:top w:val="nil"/>
              <w:bottom w:val="nil"/>
              <w:right w:val="nil"/>
            </w:tcBorders>
          </w:tcPr>
          <w:p w:rsidR="007A53A9" w:rsidRPr="00164870" w:rsidRDefault="007A53A9" w:rsidP="00854221">
            <w:pPr>
              <w:spacing w:before="120"/>
              <w:jc w:val="both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16487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მოდულის აღწერა:</w:t>
            </w:r>
          </w:p>
        </w:tc>
        <w:tc>
          <w:tcPr>
            <w:tcW w:w="2709" w:type="pct"/>
            <w:gridSpan w:val="2"/>
            <w:tcBorders>
              <w:top w:val="single" w:sz="4" w:space="0" w:color="auto"/>
              <w:left w:val="nil"/>
              <w:bottom w:val="nil"/>
            </w:tcBorders>
          </w:tcPr>
          <w:p w:rsidR="007A53A9" w:rsidRPr="00164870" w:rsidRDefault="007A53A9" w:rsidP="00854221">
            <w:pPr>
              <w:spacing w:before="120" w:after="200" w:line="276" w:lineRule="auto"/>
              <w:jc w:val="both"/>
              <w:rPr>
                <w:rFonts w:ascii="Sylfaen" w:eastAsiaTheme="minorHAnsi" w:hAnsi="Sylfaen" w:cs="Arial"/>
                <w:sz w:val="20"/>
                <w:szCs w:val="20"/>
              </w:rPr>
            </w:pPr>
            <w:r w:rsidRPr="00164870"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>მოდულის   დასრულების შემდეგ პირს  შეუძლია:</w:t>
            </w:r>
          </w:p>
          <w:p w:rsidR="007A53A9" w:rsidRPr="00164870" w:rsidRDefault="007A53A9" w:rsidP="00F34F07">
            <w:pPr>
              <w:pStyle w:val="ListParagraph"/>
              <w:numPr>
                <w:ilvl w:val="0"/>
                <w:numId w:val="4"/>
              </w:numPr>
              <w:spacing w:before="200" w:after="0"/>
              <w:ind w:left="641" w:right="0" w:hanging="357"/>
              <w:jc w:val="left"/>
              <w:rPr>
                <w:rFonts w:ascii="Sylfaen" w:eastAsiaTheme="minorHAnsi" w:hAnsi="Sylfaen" w:cs="Sylfaen"/>
                <w:sz w:val="20"/>
                <w:szCs w:val="20"/>
                <w:lang w:val="en-US"/>
              </w:rPr>
            </w:pPr>
            <w:r w:rsidRPr="00164870">
              <w:rPr>
                <w:rFonts w:ascii="Sylfaen" w:eastAsiaTheme="minorHAnsi" w:hAnsi="Sylfaen"/>
                <w:sz w:val="20"/>
                <w:szCs w:val="20"/>
                <w:lang w:val="ka-GE"/>
              </w:rPr>
              <w:t>გინეკოლოგიური პაციენტის საექთნო შეფასება</w:t>
            </w:r>
            <w:r w:rsidRPr="00164870">
              <w:rPr>
                <w:rFonts w:ascii="Sylfaen" w:eastAsiaTheme="minorHAnsi" w:hAnsi="Sylfaen"/>
                <w:sz w:val="20"/>
                <w:szCs w:val="20"/>
              </w:rPr>
              <w:t xml:space="preserve"> (</w:t>
            </w:r>
            <w:r w:rsidRPr="00164870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ანამნეზის შეგროვება) </w:t>
            </w:r>
            <w:r w:rsidRPr="0016487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დოკუმენტაციის საფუძველზე</w:t>
            </w:r>
          </w:p>
          <w:p w:rsidR="007A53A9" w:rsidRPr="00164870" w:rsidRDefault="007A53A9" w:rsidP="00F34F07">
            <w:pPr>
              <w:pStyle w:val="ListParagraph"/>
              <w:numPr>
                <w:ilvl w:val="0"/>
                <w:numId w:val="4"/>
              </w:numPr>
              <w:spacing w:after="0"/>
              <w:ind w:right="0"/>
              <w:jc w:val="left"/>
              <w:rPr>
                <w:rFonts w:ascii="Sylfaen" w:eastAsiaTheme="minorHAnsi" w:hAnsi="Sylfaen" w:cs="Menlo Regular"/>
                <w:sz w:val="20"/>
                <w:szCs w:val="20"/>
                <w:lang w:val="en-US"/>
              </w:rPr>
            </w:pPr>
            <w:r w:rsidRPr="00164870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გინეკოლოგიური პაციენტის </w:t>
            </w:r>
            <w:r w:rsidRPr="00164870">
              <w:rPr>
                <w:rFonts w:ascii="Sylfaen" w:eastAsiaTheme="minorHAnsi" w:hAnsi="Sylfaen" w:cs="Menlo Regular"/>
                <w:sz w:val="20"/>
                <w:szCs w:val="20"/>
                <w:lang w:val="ka-GE"/>
              </w:rPr>
              <w:t xml:space="preserve"> პრობლემის იდენტიფიცირება </w:t>
            </w:r>
          </w:p>
          <w:p w:rsidR="007A53A9" w:rsidRPr="00164870" w:rsidRDefault="007A53A9" w:rsidP="00F34F07">
            <w:pPr>
              <w:pStyle w:val="ListParagraph"/>
              <w:numPr>
                <w:ilvl w:val="0"/>
                <w:numId w:val="4"/>
              </w:numPr>
              <w:spacing w:after="0"/>
              <w:ind w:right="0"/>
              <w:jc w:val="left"/>
              <w:rPr>
                <w:rFonts w:ascii="Sylfaen" w:eastAsiaTheme="minorHAnsi" w:hAnsi="Sylfaen"/>
                <w:bCs/>
                <w:sz w:val="20"/>
                <w:szCs w:val="20"/>
                <w:lang w:val="ka-GE"/>
              </w:rPr>
            </w:pPr>
            <w:r w:rsidRPr="00164870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გინეკოლოგიური პაციენტის </w:t>
            </w:r>
            <w:r w:rsidRPr="00164870">
              <w:rPr>
                <w:rFonts w:ascii="Sylfaen" w:eastAsiaTheme="minorHAnsi" w:hAnsi="Sylfaen"/>
                <w:bCs/>
                <w:sz w:val="20"/>
                <w:szCs w:val="20"/>
                <w:lang w:val="ka-GE"/>
              </w:rPr>
              <w:t xml:space="preserve"> საექთნო მოვლის  </w:t>
            </w:r>
            <w:r w:rsidRPr="00164870">
              <w:rPr>
                <w:rFonts w:ascii="Sylfaen" w:eastAsiaTheme="minorHAnsi" w:hAnsi="Sylfaen" w:cs="Sylfaen"/>
                <w:bCs/>
                <w:sz w:val="20"/>
                <w:szCs w:val="20"/>
                <w:lang w:val="ka-GE"/>
              </w:rPr>
              <w:t>დაგეგმვა</w:t>
            </w:r>
          </w:p>
          <w:p w:rsidR="007A53A9" w:rsidRPr="00164870" w:rsidRDefault="007A53A9" w:rsidP="00F34F07">
            <w:pPr>
              <w:pStyle w:val="ListParagraph"/>
              <w:numPr>
                <w:ilvl w:val="0"/>
                <w:numId w:val="4"/>
              </w:numPr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</w:rPr>
            </w:pPr>
            <w:r w:rsidRPr="00164870">
              <w:rPr>
                <w:rFonts w:ascii="Sylfaen" w:eastAsiaTheme="minorHAnsi" w:hAnsi="Sylfaen"/>
                <w:sz w:val="20"/>
                <w:szCs w:val="20"/>
                <w:lang w:val="ka-GE"/>
              </w:rPr>
              <w:t>გინეკოლოგიური პაციენტის საექთნო მოვლა</w:t>
            </w:r>
          </w:p>
          <w:p w:rsidR="007A53A9" w:rsidRPr="00164870" w:rsidRDefault="007A53A9" w:rsidP="00F34F07">
            <w:pPr>
              <w:pStyle w:val="ListParagraph"/>
              <w:numPr>
                <w:ilvl w:val="0"/>
                <w:numId w:val="4"/>
              </w:numPr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en-US"/>
              </w:rPr>
            </w:pPr>
            <w:r w:rsidRPr="00164870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გინეკოლოგიური პაციენტის </w:t>
            </w:r>
            <w:r w:rsidRPr="00164870">
              <w:rPr>
                <w:rFonts w:ascii="Sylfaen" w:eastAsiaTheme="minorHAnsi" w:hAnsi="Sylfaen"/>
                <w:sz w:val="20"/>
                <w:szCs w:val="20"/>
              </w:rPr>
              <w:t>საექთნომოვლისშედეგების</w:t>
            </w:r>
            <w:r w:rsidRPr="00164870">
              <w:rPr>
                <w:rFonts w:ascii="Sylfaen" w:eastAsiaTheme="minorHAnsi" w:hAnsi="Sylfaen"/>
                <w:sz w:val="20"/>
                <w:szCs w:val="20"/>
                <w:lang w:val="ka-GE"/>
              </w:rPr>
              <w:t>მონიტორინგი</w:t>
            </w:r>
          </w:p>
          <w:p w:rsidR="007A53A9" w:rsidRPr="00164870" w:rsidRDefault="007A53A9" w:rsidP="00854221">
            <w:pPr>
              <w:rPr>
                <w:rFonts w:ascii="Sylfaen" w:hAnsi="Sylfaen"/>
                <w:bCs/>
                <w:sz w:val="20"/>
                <w:szCs w:val="20"/>
              </w:rPr>
            </w:pPr>
          </w:p>
          <w:p w:rsidR="007A53A9" w:rsidRPr="00164870" w:rsidRDefault="007A53A9" w:rsidP="00854221">
            <w:pPr>
              <w:jc w:val="both"/>
              <w:rPr>
                <w:rFonts w:ascii="Sylfaen" w:hAnsi="Sylfaen" w:cs="Arial"/>
                <w:sz w:val="20"/>
                <w:szCs w:val="20"/>
              </w:rPr>
            </w:pPr>
          </w:p>
          <w:p w:rsidR="007A53A9" w:rsidRPr="00164870" w:rsidRDefault="007A53A9" w:rsidP="00854221">
            <w:pPr>
              <w:jc w:val="both"/>
              <w:rPr>
                <w:rFonts w:ascii="Sylfaen" w:hAnsi="Sylfaen"/>
                <w:b/>
                <w:bCs/>
                <w:sz w:val="20"/>
                <w:szCs w:val="20"/>
              </w:rPr>
            </w:pPr>
          </w:p>
        </w:tc>
      </w:tr>
    </w:tbl>
    <w:p w:rsidR="007A53A9" w:rsidRPr="00164870" w:rsidRDefault="007A53A9" w:rsidP="007A53A9">
      <w:pPr>
        <w:spacing w:before="120" w:line="240" w:lineRule="auto"/>
        <w:rPr>
          <w:rFonts w:ascii="Sylfaen" w:hAnsi="Sylfaen" w:cs="Arial"/>
          <w:b/>
          <w:sz w:val="20"/>
          <w:szCs w:val="20"/>
        </w:rPr>
      </w:pPr>
    </w:p>
    <w:p w:rsidR="007A53A9" w:rsidRPr="00164870" w:rsidRDefault="007A53A9" w:rsidP="007A53A9">
      <w:pPr>
        <w:spacing w:before="120" w:line="240" w:lineRule="auto"/>
        <w:rPr>
          <w:rFonts w:ascii="Sylfaen" w:hAnsi="Sylfaen" w:cs="Arial"/>
          <w:b/>
          <w:sz w:val="20"/>
          <w:szCs w:val="20"/>
        </w:rPr>
      </w:pPr>
    </w:p>
    <w:p w:rsidR="007A53A9" w:rsidRDefault="007A53A9" w:rsidP="007A53A9">
      <w:pPr>
        <w:pStyle w:val="PlainText"/>
        <w:rPr>
          <w:rFonts w:ascii="Sylfaen" w:eastAsiaTheme="minorEastAsia" w:hAnsi="Sylfaen" w:cs="Arial"/>
          <w:b/>
          <w:lang w:val="en-US"/>
        </w:rPr>
      </w:pPr>
    </w:p>
    <w:p w:rsidR="007A53A9" w:rsidRPr="00164870" w:rsidRDefault="007A53A9" w:rsidP="007A53A9">
      <w:pPr>
        <w:pStyle w:val="PlainText"/>
        <w:rPr>
          <w:rFonts w:ascii="Sylfaen" w:hAnsi="Sylfaen" w:cs="Arial"/>
          <w:b/>
          <w:lang w:val="ka-GE"/>
        </w:rPr>
      </w:pPr>
      <w:r>
        <w:rPr>
          <w:rFonts w:ascii="Sylfaen" w:eastAsiaTheme="minorEastAsia" w:hAnsi="Sylfaen" w:cs="Arial"/>
          <w:b/>
          <w:lang w:val="ka-GE"/>
        </w:rPr>
        <w:t xml:space="preserve">2. </w:t>
      </w:r>
      <w:r w:rsidRPr="00164870">
        <w:rPr>
          <w:rFonts w:ascii="Sylfaen" w:hAnsi="Sylfaen" w:cs="Arial"/>
          <w:b/>
          <w:lang w:val="ka-GE"/>
        </w:rPr>
        <w:t>სტანდარტული ჩანაწერები</w:t>
      </w:r>
    </w:p>
    <w:p w:rsidR="007A53A9" w:rsidRPr="00164870" w:rsidRDefault="007A53A9" w:rsidP="007A53A9">
      <w:pPr>
        <w:spacing w:line="240" w:lineRule="auto"/>
        <w:rPr>
          <w:rFonts w:ascii="Sylfaen" w:eastAsia="MS Mincho" w:hAnsi="Sylfaen" w:cs="Arial"/>
          <w:bCs/>
          <w:sz w:val="20"/>
          <w:szCs w:val="20"/>
          <w:lang w:val="ka-GE"/>
        </w:rPr>
      </w:pPr>
    </w:p>
    <w:tbl>
      <w:tblPr>
        <w:tblStyle w:val="TableGrid"/>
        <w:tblW w:w="5000" w:type="pct"/>
        <w:tblLook w:val="04A0"/>
      </w:tblPr>
      <w:tblGrid>
        <w:gridCol w:w="3271"/>
        <w:gridCol w:w="5450"/>
        <w:gridCol w:w="2868"/>
        <w:gridCol w:w="3197"/>
      </w:tblGrid>
      <w:tr w:rsidR="007A53A9" w:rsidRPr="00164870" w:rsidTr="00854221">
        <w:trPr>
          <w:trHeight w:val="800"/>
        </w:trPr>
        <w:tc>
          <w:tcPr>
            <w:tcW w:w="1106" w:type="pct"/>
            <w:shd w:val="clear" w:color="auto" w:fill="DBE5F1" w:themeFill="accent1" w:themeFillTint="33"/>
          </w:tcPr>
          <w:p w:rsidR="007A53A9" w:rsidRPr="00164870" w:rsidRDefault="007A53A9" w:rsidP="00854221">
            <w:pPr>
              <w:spacing w:before="120" w:after="200" w:line="276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სწავლის შედეგები</w:t>
            </w:r>
          </w:p>
          <w:p w:rsidR="007A53A9" w:rsidRPr="00164870" w:rsidRDefault="007A53A9" w:rsidP="00854221">
            <w:pPr>
              <w:spacing w:before="120" w:after="200" w:line="276" w:lineRule="auto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16487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სტუდენტს შეუძლია</w:t>
            </w:r>
          </w:p>
        </w:tc>
        <w:tc>
          <w:tcPr>
            <w:tcW w:w="1843" w:type="pct"/>
            <w:shd w:val="clear" w:color="auto" w:fill="DBE5F1" w:themeFill="accent1" w:themeFillTint="33"/>
          </w:tcPr>
          <w:p w:rsidR="007A53A9" w:rsidRPr="00164870" w:rsidRDefault="007A53A9" w:rsidP="00854221">
            <w:pPr>
              <w:spacing w:before="120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შესრულების კრიტერიუმები</w:t>
            </w:r>
          </w:p>
          <w:p w:rsidR="007A53A9" w:rsidRPr="00164870" w:rsidRDefault="007A53A9" w:rsidP="00854221">
            <w:pPr>
              <w:keepNext/>
              <w:keepLines/>
              <w:spacing w:before="120" w:line="276" w:lineRule="auto"/>
              <w:jc w:val="center"/>
              <w:outlineLvl w:val="0"/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970" w:type="pct"/>
            <w:shd w:val="clear" w:color="auto" w:fill="DBE5F1" w:themeFill="accent1" w:themeFillTint="33"/>
          </w:tcPr>
          <w:p w:rsidR="007A53A9" w:rsidRPr="00164870" w:rsidRDefault="007A53A9" w:rsidP="00854221">
            <w:pPr>
              <w:spacing w:before="120" w:after="200" w:line="276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კომპეტენციის პარამეტრების ფარგლები</w:t>
            </w:r>
          </w:p>
        </w:tc>
        <w:tc>
          <w:tcPr>
            <w:tcW w:w="1081" w:type="pct"/>
            <w:shd w:val="clear" w:color="auto" w:fill="DBE5F1" w:themeFill="accent1" w:themeFillTint="33"/>
          </w:tcPr>
          <w:p w:rsidR="007A53A9" w:rsidRPr="00164870" w:rsidRDefault="007A53A9" w:rsidP="00854221">
            <w:pPr>
              <w:spacing w:before="120" w:after="200" w:line="276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მტკიცებულებები</w:t>
            </w:r>
          </w:p>
          <w:p w:rsidR="007A53A9" w:rsidRPr="00164870" w:rsidRDefault="007A53A9" w:rsidP="00854221">
            <w:pPr>
              <w:keepNext/>
              <w:keepLines/>
              <w:spacing w:before="120" w:line="276" w:lineRule="auto"/>
              <w:jc w:val="center"/>
              <w:outlineLvl w:val="0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</w:tc>
      </w:tr>
      <w:tr w:rsidR="007A53A9" w:rsidRPr="00164870" w:rsidTr="00854221">
        <w:trPr>
          <w:trHeight w:val="2127"/>
        </w:trPr>
        <w:tc>
          <w:tcPr>
            <w:tcW w:w="1106" w:type="pct"/>
          </w:tcPr>
          <w:p w:rsidR="007A53A9" w:rsidRPr="00164870" w:rsidRDefault="007A53A9" w:rsidP="00854221">
            <w:pPr>
              <w:spacing w:after="200" w:line="276" w:lineRule="auto"/>
              <w:ind w:left="318" w:hanging="318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b/>
                <w:sz w:val="20"/>
                <w:szCs w:val="20"/>
              </w:rPr>
              <w:t>1.</w:t>
            </w:r>
            <w:r w:rsidRPr="00164870">
              <w:rPr>
                <w:rFonts w:ascii="Sylfaen" w:hAnsi="Sylfaen"/>
                <w:b/>
                <w:sz w:val="20"/>
                <w:szCs w:val="20"/>
                <w:lang w:val="ka-GE"/>
              </w:rPr>
              <w:t>გინეკოლოგიური პაციენტის საექთნო შეფასება</w:t>
            </w:r>
            <w:r w:rsidRPr="00164870">
              <w:rPr>
                <w:rFonts w:ascii="Sylfaen" w:hAnsi="Sylfaen"/>
                <w:b/>
                <w:sz w:val="20"/>
                <w:szCs w:val="20"/>
              </w:rPr>
              <w:t xml:space="preserve"> (</w:t>
            </w:r>
            <w:r w:rsidRPr="00164870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ანამნეზის შეგროვება) </w:t>
            </w:r>
            <w:r w:rsidRPr="00164870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დოკუმენტაციის საფუძველზე</w:t>
            </w:r>
          </w:p>
          <w:p w:rsidR="007A53A9" w:rsidRPr="00164870" w:rsidRDefault="007A53A9" w:rsidP="00854221">
            <w:pPr>
              <w:spacing w:after="200" w:line="276" w:lineRule="auto"/>
              <w:ind w:left="318" w:hanging="318"/>
              <w:rPr>
                <w:rFonts w:ascii="Sylfaen" w:hAnsi="Sylfaen" w:cs="Menlo Regular"/>
                <w:b/>
                <w:sz w:val="20"/>
                <w:szCs w:val="20"/>
                <w:lang w:val="ka-GE"/>
              </w:rPr>
            </w:pPr>
          </w:p>
        </w:tc>
        <w:tc>
          <w:tcPr>
            <w:tcW w:w="1843" w:type="pct"/>
            <w:shd w:val="clear" w:color="auto" w:fill="FFFFFF" w:themeFill="background1"/>
          </w:tcPr>
          <w:p w:rsidR="007A53A9" w:rsidRPr="00164870" w:rsidRDefault="007A53A9" w:rsidP="00854221">
            <w:pPr>
              <w:ind w:left="318" w:hanging="318"/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 w:cs="Sylfaen"/>
                <w:sz w:val="20"/>
                <w:szCs w:val="20"/>
                <w:lang w:val="ka-GE"/>
              </w:rPr>
              <w:t>1.ზუსტად ა</w:t>
            </w: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ღწერს გინეკოლოგიური პაციენტის ანამნეზის შეგროვების/დოკუმენტირების წესს</w:t>
            </w:r>
          </w:p>
          <w:p w:rsidR="007A53A9" w:rsidRPr="00164870" w:rsidRDefault="007A53A9" w:rsidP="00854221">
            <w:pPr>
              <w:ind w:left="318" w:hanging="318"/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 w:cs="Sylfaen"/>
                <w:sz w:val="20"/>
                <w:szCs w:val="20"/>
                <w:lang w:val="ka-GE"/>
              </w:rPr>
              <w:t>2. ზუსტად აღწერს</w:t>
            </w:r>
            <w:r w:rsidRPr="00164870">
              <w:rPr>
                <w:rFonts w:ascii="Sylfaen" w:hAnsi="Sylfaen" w:cs="Calibri"/>
                <w:sz w:val="20"/>
                <w:szCs w:val="20"/>
                <w:lang w:val="ka-GE"/>
              </w:rPr>
              <w:t xml:space="preserve">გინეკოლოგიური პაციენტის </w:t>
            </w: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ანთროპომეტრული/ვიტალური  ფუნქციების მონაცემების შეგროვების ტექნიკას, საჭირო რესურსს  და დოკუმენტირების წესს</w:t>
            </w:r>
          </w:p>
          <w:p w:rsidR="007A53A9" w:rsidRPr="00164870" w:rsidRDefault="007A53A9" w:rsidP="00854221">
            <w:pPr>
              <w:ind w:left="318" w:hanging="318"/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 xml:space="preserve">3. მონიტორინგის სქემის მიხედვვით ახდენს </w:t>
            </w:r>
            <w:r w:rsidRPr="00164870">
              <w:rPr>
                <w:rFonts w:ascii="Sylfaen" w:hAnsi="Sylfaen" w:cs="Calibri"/>
                <w:sz w:val="20"/>
                <w:szCs w:val="20"/>
                <w:lang w:val="ka-GE"/>
              </w:rPr>
              <w:t xml:space="preserve">გინეკოლოგიური </w:t>
            </w: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პაციენტის საექთნო შეფასებას</w:t>
            </w:r>
          </w:p>
        </w:tc>
        <w:tc>
          <w:tcPr>
            <w:tcW w:w="970" w:type="pct"/>
          </w:tcPr>
          <w:p w:rsidR="007A53A9" w:rsidRPr="00164870" w:rsidRDefault="007A53A9" w:rsidP="00854221">
            <w:pPr>
              <w:pStyle w:val="PlainText"/>
              <w:rPr>
                <w:rFonts w:ascii="Sylfaen" w:hAnsi="Sylfaen" w:cs="Arial"/>
                <w:color w:val="002060"/>
                <w:lang w:val="en-US"/>
              </w:rPr>
            </w:pPr>
            <w:r w:rsidRPr="00164870">
              <w:rPr>
                <w:rFonts w:ascii="Sylfaen" w:hAnsi="Sylfaen" w:cs="Arial"/>
                <w:bCs/>
                <w:lang w:val="ka-GE"/>
              </w:rPr>
              <w:t>სრულად არის  ასახული შესრულების კრიტერიუმში</w:t>
            </w:r>
          </w:p>
          <w:p w:rsidR="007A53A9" w:rsidRPr="00164870" w:rsidRDefault="007A53A9" w:rsidP="00854221">
            <w:pPr>
              <w:pStyle w:val="ListParagraph"/>
              <w:ind w:left="0"/>
              <w:rPr>
                <w:rFonts w:ascii="Sylfaen" w:hAnsi="Sylfaen" w:cs="Calibri"/>
                <w:strike/>
                <w:sz w:val="20"/>
                <w:szCs w:val="20"/>
                <w:lang w:val="ka-GE"/>
              </w:rPr>
            </w:pPr>
          </w:p>
          <w:p w:rsidR="007A53A9" w:rsidRPr="00164870" w:rsidRDefault="007A53A9" w:rsidP="00854221">
            <w:pPr>
              <w:pStyle w:val="ListParagraph"/>
              <w:ind w:left="0"/>
              <w:rPr>
                <w:rFonts w:ascii="Sylfaen" w:hAnsi="Sylfaen" w:cs="Calibri"/>
                <w:strike/>
                <w:sz w:val="20"/>
                <w:szCs w:val="20"/>
                <w:lang w:val="ka-GE"/>
              </w:rPr>
            </w:pPr>
          </w:p>
        </w:tc>
        <w:tc>
          <w:tcPr>
            <w:tcW w:w="1081" w:type="pct"/>
          </w:tcPr>
          <w:p w:rsidR="007A53A9" w:rsidRPr="00164870" w:rsidRDefault="007A53A9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წერილობითი და/ან ზეპირი მტკიცებულება</w:t>
            </w:r>
            <w:r w:rsidRPr="00164870">
              <w:rPr>
                <w:rFonts w:ascii="Sylfaen" w:hAnsi="Sylfaen"/>
                <w:sz w:val="20"/>
                <w:szCs w:val="20"/>
                <w:lang w:val="en-US"/>
              </w:rPr>
              <w:t>(</w:t>
            </w: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1,2</w:t>
            </w:r>
            <w:r w:rsidRPr="00164870">
              <w:rPr>
                <w:rFonts w:ascii="Sylfaen" w:hAnsi="Sylfaen"/>
                <w:sz w:val="20"/>
                <w:szCs w:val="20"/>
                <w:lang w:val="en-US"/>
              </w:rPr>
              <w:t>)</w:t>
            </w:r>
          </w:p>
          <w:p w:rsidR="007A53A9" w:rsidRPr="00164870" w:rsidRDefault="007A53A9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7A53A9" w:rsidRPr="00164870" w:rsidRDefault="007A53A9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შესრულების მტკიცებულება(</w:t>
            </w:r>
            <w:r w:rsidRPr="00164870">
              <w:rPr>
                <w:rFonts w:ascii="Sylfaen" w:hAnsi="Sylfaen"/>
                <w:sz w:val="20"/>
                <w:szCs w:val="20"/>
                <w:lang w:val="en-US"/>
              </w:rPr>
              <w:t>3</w:t>
            </w: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)</w:t>
            </w:r>
          </w:p>
          <w:p w:rsidR="007A53A9" w:rsidRPr="00164870" w:rsidRDefault="007A53A9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7A53A9" w:rsidRPr="00164870" w:rsidRDefault="007A53A9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7A53A9" w:rsidRPr="00164870" w:rsidTr="00854221">
        <w:trPr>
          <w:trHeight w:val="2245"/>
        </w:trPr>
        <w:tc>
          <w:tcPr>
            <w:tcW w:w="1106" w:type="pct"/>
          </w:tcPr>
          <w:p w:rsidR="007A53A9" w:rsidRPr="00164870" w:rsidRDefault="007A53A9" w:rsidP="00854221">
            <w:pPr>
              <w:spacing w:after="200" w:line="276" w:lineRule="auto"/>
              <w:ind w:left="318" w:hanging="318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b/>
                <w:sz w:val="20"/>
                <w:szCs w:val="20"/>
              </w:rPr>
              <w:t>2.</w:t>
            </w:r>
            <w:r w:rsidRPr="00164870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გინეკოლოგიური პაციენტის </w:t>
            </w:r>
            <w:r w:rsidRPr="00164870">
              <w:rPr>
                <w:rFonts w:ascii="Sylfaen" w:hAnsi="Sylfaen" w:cs="Menlo Regular"/>
                <w:b/>
                <w:sz w:val="20"/>
                <w:szCs w:val="20"/>
                <w:lang w:val="ka-GE"/>
              </w:rPr>
              <w:t xml:space="preserve"> პრობლემის იდენტიფიცირება</w:t>
            </w:r>
          </w:p>
        </w:tc>
        <w:tc>
          <w:tcPr>
            <w:tcW w:w="1843" w:type="pct"/>
            <w:shd w:val="clear" w:color="auto" w:fill="FFFFFF" w:themeFill="background1"/>
          </w:tcPr>
          <w:p w:rsidR="007A53A9" w:rsidRPr="00164870" w:rsidRDefault="007A53A9" w:rsidP="00854221">
            <w:pPr>
              <w:ind w:left="318" w:hanging="318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Sylfaen"/>
                <w:sz w:val="20"/>
                <w:szCs w:val="20"/>
                <w:lang w:val="ka-GE"/>
              </w:rPr>
              <w:t xml:space="preserve">1.სწორად </w:t>
            </w: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ჩამოთვლის</w:t>
            </w:r>
            <w:r w:rsidRPr="00164870">
              <w:rPr>
                <w:rFonts w:ascii="Sylfaen" w:hAnsi="Sylfaen" w:cs="Calibri"/>
                <w:sz w:val="20"/>
                <w:szCs w:val="20"/>
                <w:lang w:val="ka-GE"/>
              </w:rPr>
              <w:t xml:space="preserve">გინეკოლოგიური პაციენტის </w:t>
            </w: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არსებულ</w:t>
            </w:r>
            <w:r w:rsidRPr="00164870">
              <w:rPr>
                <w:rFonts w:ascii="Sylfaen" w:hAnsi="Sylfaen"/>
                <w:sz w:val="20"/>
                <w:szCs w:val="20"/>
              </w:rPr>
              <w:t>/</w:t>
            </w: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 xml:space="preserve"> მოსალოდნელ  პრობლემებს და მათ  გამომწვევ  ფაქტორებს</w:t>
            </w:r>
          </w:p>
          <w:p w:rsidR="007A53A9" w:rsidRPr="00164870" w:rsidRDefault="007A53A9" w:rsidP="00854221">
            <w:pPr>
              <w:ind w:left="318" w:hanging="318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2.  სწორად ახდენს გინეკოლოგიური პაციენტის  პრობლემის იდენტიფიცირებას</w:t>
            </w:r>
          </w:p>
          <w:p w:rsidR="007A53A9" w:rsidRPr="00164870" w:rsidRDefault="007A53A9" w:rsidP="00854221">
            <w:pPr>
              <w:ind w:left="318" w:hanging="318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3.</w:t>
            </w:r>
            <w:r w:rsidRPr="00164870">
              <w:rPr>
                <w:rFonts w:ascii="Sylfaen" w:hAnsi="Sylfaen" w:cs="Sylfaen"/>
                <w:sz w:val="20"/>
                <w:szCs w:val="20"/>
                <w:lang w:val="ka-GE"/>
              </w:rPr>
              <w:t>დადგენილი</w:t>
            </w: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 xml:space="preserve"> წესის დაცვით ავსებს საექთნო შეფასების </w:t>
            </w:r>
            <w:r w:rsidRPr="00164870">
              <w:rPr>
                <w:rFonts w:ascii="Sylfaen" w:hAnsi="Sylfaen" w:cs="Sylfaen"/>
                <w:sz w:val="20"/>
                <w:szCs w:val="20"/>
                <w:lang w:val="ka-GE"/>
              </w:rPr>
              <w:t>დოკუმენტაციას</w:t>
            </w:r>
          </w:p>
        </w:tc>
        <w:tc>
          <w:tcPr>
            <w:tcW w:w="970" w:type="pct"/>
          </w:tcPr>
          <w:p w:rsidR="007A53A9" w:rsidRPr="00164870" w:rsidRDefault="007A53A9" w:rsidP="00854221">
            <w:pPr>
              <w:pStyle w:val="PlainText"/>
              <w:rPr>
                <w:rFonts w:ascii="Sylfaen" w:hAnsi="Sylfaen" w:cs="Arial"/>
                <w:color w:val="002060"/>
                <w:lang w:val="en-US"/>
              </w:rPr>
            </w:pPr>
            <w:r w:rsidRPr="00164870">
              <w:rPr>
                <w:rFonts w:ascii="Sylfaen" w:hAnsi="Sylfaen" w:cs="Arial"/>
                <w:bCs/>
                <w:lang w:val="ka-GE"/>
              </w:rPr>
              <w:t>სრულად არის  ასახული შესრულების კრიტერიუმში</w:t>
            </w:r>
          </w:p>
          <w:p w:rsidR="007A53A9" w:rsidRPr="00164870" w:rsidRDefault="007A53A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7A53A9" w:rsidRPr="00164870" w:rsidRDefault="007A53A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081" w:type="pct"/>
          </w:tcPr>
          <w:p w:rsidR="007A53A9" w:rsidRPr="00164870" w:rsidRDefault="007A53A9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წერილობითი  და/ან ზეპირი  მტკიცებულება</w:t>
            </w:r>
            <w:r w:rsidRPr="00164870">
              <w:rPr>
                <w:rFonts w:ascii="Sylfaen" w:hAnsi="Sylfaen"/>
                <w:sz w:val="20"/>
                <w:szCs w:val="20"/>
                <w:lang w:val="en-US"/>
              </w:rPr>
              <w:t>(</w:t>
            </w: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1)</w:t>
            </w:r>
          </w:p>
          <w:p w:rsidR="007A53A9" w:rsidRPr="00164870" w:rsidRDefault="007A53A9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7A53A9" w:rsidRPr="00164870" w:rsidRDefault="007A53A9" w:rsidP="00854221">
            <w:pPr>
              <w:tabs>
                <w:tab w:val="left" w:pos="138"/>
              </w:tabs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შესრულების მტკიცებულება(2)</w:t>
            </w:r>
          </w:p>
          <w:p w:rsidR="007A53A9" w:rsidRPr="00164870" w:rsidRDefault="007A53A9" w:rsidP="00854221">
            <w:pPr>
              <w:tabs>
                <w:tab w:val="left" w:pos="138"/>
              </w:tabs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7A53A9" w:rsidRPr="00164870" w:rsidRDefault="007A53A9" w:rsidP="00854221">
            <w:pPr>
              <w:tabs>
                <w:tab w:val="left" w:pos="138"/>
              </w:tabs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შედეგი/პროდუქტი, როგორც მტკიცებულება(3)</w:t>
            </w:r>
          </w:p>
        </w:tc>
      </w:tr>
      <w:tr w:rsidR="007A53A9" w:rsidRPr="00164870" w:rsidTr="00854221">
        <w:trPr>
          <w:trHeight w:val="431"/>
        </w:trPr>
        <w:tc>
          <w:tcPr>
            <w:tcW w:w="1106" w:type="pct"/>
          </w:tcPr>
          <w:p w:rsidR="007A53A9" w:rsidRPr="00164870" w:rsidRDefault="007A53A9" w:rsidP="00854221">
            <w:pPr>
              <w:spacing w:after="200" w:line="276" w:lineRule="auto"/>
              <w:ind w:left="318" w:hanging="318"/>
              <w:rPr>
                <w:rFonts w:ascii="Sylfaen" w:hAnsi="Sylfaen" w:cs="Menlo Regular"/>
                <w:b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b/>
                <w:bCs/>
                <w:sz w:val="20"/>
                <w:szCs w:val="20"/>
              </w:rPr>
              <w:t>3.</w:t>
            </w:r>
            <w:r w:rsidRPr="00164870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გინეკოლოგიური პაციენტის </w:t>
            </w:r>
            <w:r w:rsidRPr="0016487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საექთნო მოვლის  დაგეგმვა</w:t>
            </w:r>
          </w:p>
          <w:p w:rsidR="007A53A9" w:rsidRPr="00164870" w:rsidRDefault="007A53A9" w:rsidP="00854221">
            <w:pPr>
              <w:spacing w:after="200" w:line="276" w:lineRule="auto"/>
              <w:ind w:left="318" w:hanging="318"/>
              <w:rPr>
                <w:rFonts w:ascii="Sylfaen" w:hAnsi="Sylfaen" w:cs="Menlo Regular"/>
                <w:b/>
                <w:sz w:val="20"/>
                <w:szCs w:val="20"/>
              </w:rPr>
            </w:pPr>
          </w:p>
        </w:tc>
        <w:tc>
          <w:tcPr>
            <w:tcW w:w="1843" w:type="pct"/>
            <w:shd w:val="clear" w:color="auto" w:fill="FFFFFF" w:themeFill="background1"/>
          </w:tcPr>
          <w:p w:rsidR="007A53A9" w:rsidRPr="00164870" w:rsidRDefault="007A53A9" w:rsidP="00F34F07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  <w:tab w:val="left" w:pos="432"/>
              </w:tabs>
              <w:spacing w:after="0"/>
              <w:ind w:left="318" w:right="0" w:hanging="318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 xml:space="preserve">სწორად ადგენს </w:t>
            </w:r>
            <w:r w:rsidRPr="00164870">
              <w:rPr>
                <w:rFonts w:ascii="Sylfaen" w:hAnsi="Sylfaen" w:cs="Calibri"/>
                <w:sz w:val="20"/>
                <w:szCs w:val="20"/>
                <w:lang w:val="ka-GE"/>
              </w:rPr>
              <w:t xml:space="preserve">გინეკოლოგიური პაციენტის </w:t>
            </w: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 xml:space="preserve">საექთნო სამოქმედო გეგმას </w:t>
            </w:r>
            <w:r w:rsidRPr="00164870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არსებული </w:t>
            </w:r>
            <w:r w:rsidRPr="00164870">
              <w:rPr>
                <w:rFonts w:ascii="Sylfaen" w:eastAsiaTheme="minorEastAsia" w:hAnsi="Sylfaen" w:cs="Sylfaen"/>
                <w:b/>
                <w:sz w:val="20"/>
                <w:szCs w:val="20"/>
                <w:lang w:val="ka-GE"/>
              </w:rPr>
              <w:t xml:space="preserve">ინფორმაციის </w:t>
            </w: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ანალიზის საფუძველზე</w:t>
            </w:r>
          </w:p>
          <w:p w:rsidR="007A53A9" w:rsidRPr="00164870" w:rsidRDefault="007A53A9" w:rsidP="00F34F07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  <w:tab w:val="left" w:pos="432"/>
              </w:tabs>
              <w:spacing w:after="0"/>
              <w:ind w:left="318" w:right="0" w:hanging="318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სწორად აღწერს</w:t>
            </w:r>
            <w:r w:rsidRPr="00164870">
              <w:rPr>
                <w:rFonts w:ascii="Sylfaen" w:hAnsi="Sylfaen" w:cs="Calibri"/>
                <w:sz w:val="20"/>
                <w:szCs w:val="20"/>
                <w:lang w:val="ka-GE"/>
              </w:rPr>
              <w:t>გინეკოლოგიური პაციენტის</w:t>
            </w: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 xml:space="preserve"> მოვლის ეტაპებს/მიზნებს და აუცილებელ რესურსს</w:t>
            </w:r>
          </w:p>
          <w:p w:rsidR="007A53A9" w:rsidRPr="00164870" w:rsidRDefault="007A53A9" w:rsidP="00F34F07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  <w:tab w:val="left" w:pos="432"/>
              </w:tabs>
              <w:spacing w:after="0"/>
              <w:ind w:left="318" w:right="0" w:hanging="318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 xml:space="preserve">სწორად გამოყოფს პრიორიტეტებს </w:t>
            </w:r>
            <w:r w:rsidRPr="00164870">
              <w:rPr>
                <w:rFonts w:ascii="Sylfaen" w:hAnsi="Sylfaen" w:cs="Calibri"/>
                <w:sz w:val="20"/>
                <w:szCs w:val="20"/>
                <w:lang w:val="ka-GE"/>
              </w:rPr>
              <w:t xml:space="preserve">გინეკოლოგიური </w:t>
            </w: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 xml:space="preserve">პაციენტის სასიცოცხლო ფუნქციების </w:t>
            </w:r>
            <w:r w:rsidRPr="00164870">
              <w:rPr>
                <w:rFonts w:ascii="Sylfaen" w:hAnsi="Sylfaen" w:cs="Sylfaen"/>
                <w:sz w:val="20"/>
                <w:szCs w:val="20"/>
                <w:lang w:val="ka-GE"/>
              </w:rPr>
              <w:t>მონიტორინგის</w:t>
            </w: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 xml:space="preserve"> შედეგად მიღებული ინფორმაციის საფუძველზე</w:t>
            </w:r>
          </w:p>
        </w:tc>
        <w:tc>
          <w:tcPr>
            <w:tcW w:w="970" w:type="pct"/>
          </w:tcPr>
          <w:p w:rsidR="007A53A9" w:rsidRPr="00164870" w:rsidRDefault="007A53A9" w:rsidP="00854221">
            <w:pPr>
              <w:rPr>
                <w:rFonts w:ascii="Sylfaen" w:hAnsi="Sylfaen" w:cs="Sylfaen"/>
                <w:b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ინფორმაცია:</w:t>
            </w:r>
          </w:p>
          <w:p w:rsidR="007A53A9" w:rsidRPr="00164870" w:rsidRDefault="007A53A9" w:rsidP="00854221">
            <w:pPr>
              <w:rPr>
                <w:rFonts w:ascii="Sylfaen" w:hAnsi="Sylfaen" w:cs="Calibri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Sylfaen"/>
                <w:sz w:val="20"/>
                <w:szCs w:val="20"/>
                <w:lang w:val="ka-GE"/>
              </w:rPr>
              <w:t>საექთნო  შეფასება</w:t>
            </w:r>
            <w:r w:rsidRPr="00164870">
              <w:rPr>
                <w:rFonts w:ascii="Sylfaen" w:hAnsi="Sylfaen" w:cs="Calibri"/>
                <w:sz w:val="20"/>
                <w:szCs w:val="20"/>
                <w:lang w:val="ka-GE"/>
              </w:rPr>
              <w:t xml:space="preserve">, </w:t>
            </w:r>
          </w:p>
          <w:p w:rsidR="007A53A9" w:rsidRPr="00164870" w:rsidRDefault="007A53A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Sylfaen"/>
                <w:sz w:val="20"/>
                <w:szCs w:val="20"/>
                <w:lang w:val="ka-GE"/>
              </w:rPr>
              <w:t>გარემო ფაქტორები</w:t>
            </w:r>
            <w:r w:rsidRPr="00164870">
              <w:rPr>
                <w:rFonts w:ascii="Sylfaen" w:hAnsi="Sylfaen" w:cs="Calibri"/>
                <w:sz w:val="20"/>
                <w:szCs w:val="20"/>
                <w:lang w:val="ka-GE"/>
              </w:rPr>
              <w:t xml:space="preserve">, </w:t>
            </w:r>
            <w:r w:rsidRPr="00164870">
              <w:rPr>
                <w:rFonts w:ascii="Sylfaen" w:hAnsi="Sylfaen" w:cs="Sylfaen"/>
                <w:sz w:val="20"/>
                <w:szCs w:val="20"/>
                <w:lang w:val="ka-GE"/>
              </w:rPr>
              <w:t>მოსალოდნელი შედეგები</w:t>
            </w:r>
            <w:r w:rsidRPr="00164870">
              <w:rPr>
                <w:rFonts w:ascii="Sylfaen" w:hAnsi="Sylfaen" w:cs="Calibri"/>
                <w:sz w:val="20"/>
                <w:szCs w:val="20"/>
                <w:lang w:val="ka-GE"/>
              </w:rPr>
              <w:t xml:space="preserve">, </w:t>
            </w:r>
            <w:r w:rsidRPr="00164870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ექიმის მითითები </w:t>
            </w: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 xml:space="preserve">და </w:t>
            </w:r>
            <w:r w:rsidRPr="00164870">
              <w:rPr>
                <w:rFonts w:ascii="Sylfaen" w:hAnsi="Sylfaen" w:cs="Sylfaen"/>
                <w:sz w:val="20"/>
                <w:szCs w:val="20"/>
                <w:lang w:val="ka-GE"/>
              </w:rPr>
              <w:t>შესაბამისი  რესურსი</w:t>
            </w:r>
          </w:p>
        </w:tc>
        <w:tc>
          <w:tcPr>
            <w:tcW w:w="1081" w:type="pct"/>
          </w:tcPr>
          <w:p w:rsidR="007A53A9" w:rsidRPr="00164870" w:rsidRDefault="007A53A9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პროდუქტი/შედეგი, როგორც მტკიცებულება (1)</w:t>
            </w:r>
          </w:p>
          <w:p w:rsidR="007A53A9" w:rsidRPr="00164870" w:rsidRDefault="007A53A9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7A53A9" w:rsidRPr="00164870" w:rsidRDefault="007A53A9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წერილობითი  და/ან ზეპირი  მტკიცებულება(2)</w:t>
            </w:r>
          </w:p>
          <w:p w:rsidR="007A53A9" w:rsidRPr="00164870" w:rsidRDefault="007A53A9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7A53A9" w:rsidRPr="00164870" w:rsidRDefault="007A53A9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 xml:space="preserve">შესრულების </w:t>
            </w: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მტკიცებულება (3)</w:t>
            </w:r>
          </w:p>
        </w:tc>
      </w:tr>
      <w:tr w:rsidR="007A53A9" w:rsidRPr="00164870" w:rsidTr="00854221">
        <w:trPr>
          <w:trHeight w:val="4421"/>
        </w:trPr>
        <w:tc>
          <w:tcPr>
            <w:tcW w:w="1106" w:type="pct"/>
          </w:tcPr>
          <w:p w:rsidR="007A53A9" w:rsidRPr="00164870" w:rsidRDefault="007A53A9" w:rsidP="00854221">
            <w:pPr>
              <w:spacing w:after="200" w:line="276" w:lineRule="auto"/>
              <w:ind w:left="318" w:hanging="318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b/>
                <w:sz w:val="20"/>
                <w:szCs w:val="20"/>
              </w:rPr>
              <w:lastRenderedPageBreak/>
              <w:t>4.</w:t>
            </w:r>
            <w:r w:rsidRPr="00164870">
              <w:rPr>
                <w:rFonts w:ascii="Sylfaen" w:hAnsi="Sylfaen"/>
                <w:b/>
                <w:sz w:val="20"/>
                <w:szCs w:val="20"/>
                <w:lang w:val="ka-GE"/>
              </w:rPr>
              <w:t>გინეკოლოგიური პაციენტის საექთნო მოვლა</w:t>
            </w:r>
          </w:p>
          <w:p w:rsidR="007A53A9" w:rsidRPr="00164870" w:rsidRDefault="007A53A9" w:rsidP="00854221">
            <w:pPr>
              <w:ind w:left="318" w:hanging="318"/>
              <w:rPr>
                <w:rFonts w:ascii="Sylfaen" w:hAnsi="Sylfaen" w:cs="Menlo Regular"/>
                <w:b/>
                <w:sz w:val="20"/>
                <w:szCs w:val="20"/>
              </w:rPr>
            </w:pPr>
          </w:p>
        </w:tc>
        <w:tc>
          <w:tcPr>
            <w:tcW w:w="1843" w:type="pct"/>
            <w:shd w:val="clear" w:color="auto" w:fill="FFFFFF" w:themeFill="background1"/>
          </w:tcPr>
          <w:p w:rsidR="007A53A9" w:rsidRPr="00164870" w:rsidRDefault="007A53A9" w:rsidP="00F34F07">
            <w:pPr>
              <w:pStyle w:val="ListParagraph"/>
              <w:numPr>
                <w:ilvl w:val="0"/>
                <w:numId w:val="2"/>
              </w:numPr>
              <w:spacing w:after="0"/>
              <w:ind w:left="318" w:right="0" w:hanging="318"/>
              <w:jc w:val="left"/>
              <w:rPr>
                <w:rFonts w:ascii="Sylfaen" w:hAnsi="Sylfaen" w:cs="Menlo Regular"/>
                <w:b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სწორად განმარტავს </w:t>
            </w: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 xml:space="preserve"> საექთნო ჩარევების კატეგორიებს</w:t>
            </w:r>
          </w:p>
          <w:p w:rsidR="007A53A9" w:rsidRPr="00164870" w:rsidRDefault="007A53A9" w:rsidP="00F34F07">
            <w:pPr>
              <w:pStyle w:val="ListParagraph"/>
              <w:numPr>
                <w:ilvl w:val="0"/>
                <w:numId w:val="2"/>
              </w:numPr>
              <w:spacing w:after="0"/>
              <w:ind w:left="318" w:right="0" w:hanging="318"/>
              <w:jc w:val="left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სწორად აღწერს</w:t>
            </w:r>
            <w:r w:rsidRPr="00164870">
              <w:rPr>
                <w:rFonts w:ascii="Sylfaen" w:hAnsi="Sylfaen" w:cs="Calibri"/>
                <w:sz w:val="20"/>
                <w:szCs w:val="20"/>
                <w:lang w:val="ka-GE"/>
              </w:rPr>
              <w:t xml:space="preserve">გინეკოლოგიური </w:t>
            </w:r>
            <w:r w:rsidRPr="00164870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პაციენტის პრივატულობისა და კომფორტის შექმნის გზებს  ნებისმიერი სამკურნალო, დიაგნოსტიკური კვლევისა და მანიპულაციის დროს </w:t>
            </w:r>
          </w:p>
          <w:p w:rsidR="007A53A9" w:rsidRPr="00164870" w:rsidRDefault="007A53A9" w:rsidP="00F34F07">
            <w:pPr>
              <w:pStyle w:val="ListParagraph"/>
              <w:numPr>
                <w:ilvl w:val="0"/>
                <w:numId w:val="2"/>
              </w:numPr>
              <w:spacing w:after="0"/>
              <w:ind w:left="318" w:right="0" w:hanging="318"/>
              <w:jc w:val="left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სწორად  არჩევს  </w:t>
            </w:r>
            <w:r w:rsidRPr="00164870">
              <w:rPr>
                <w:rFonts w:ascii="Sylfaen" w:hAnsi="Sylfaen" w:cs="Calibri"/>
                <w:sz w:val="20"/>
                <w:szCs w:val="20"/>
                <w:lang w:val="ka-GE"/>
              </w:rPr>
              <w:t xml:space="preserve">გინეკოლოგიური პაციენტის </w:t>
            </w:r>
            <w:r w:rsidRPr="00164870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საექთნო მოვლისას გამოსაყენებელ  </w:t>
            </w: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სამკურნალო წამლებს, მათი შენახვის/გამოყენების წესებს,  ორგანიზმზე ზემოქმედებისა და გვერდითი ეფექტების გათვალისწინებით</w:t>
            </w:r>
          </w:p>
          <w:p w:rsidR="007A53A9" w:rsidRPr="00164870" w:rsidRDefault="007A53A9" w:rsidP="00854221">
            <w:pPr>
              <w:ind w:left="318" w:hanging="318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Sylfaen"/>
                <w:sz w:val="20"/>
                <w:szCs w:val="20"/>
                <w:lang w:val="ka-GE"/>
              </w:rPr>
              <w:t>4.</w:t>
            </w:r>
            <w:r w:rsidRPr="00164870">
              <w:rPr>
                <w:rFonts w:ascii="Sylfaen" w:hAnsi="Sylfaen" w:cs="Sylfaen"/>
                <w:sz w:val="20"/>
                <w:szCs w:val="20"/>
              </w:rPr>
              <w:t>სწორად</w:t>
            </w: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 xml:space="preserve"> ახორციელებს </w:t>
            </w:r>
            <w:r w:rsidRPr="00164870">
              <w:rPr>
                <w:rFonts w:ascii="Sylfaen" w:hAnsi="Sylfaen" w:cs="Calibri"/>
                <w:sz w:val="20"/>
                <w:szCs w:val="20"/>
                <w:lang w:val="ka-GE"/>
              </w:rPr>
              <w:t xml:space="preserve">გინეკოლოგიური პაციენტის </w:t>
            </w: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საექთნო მოვლის ამოცანებს</w:t>
            </w:r>
          </w:p>
          <w:p w:rsidR="007A53A9" w:rsidRPr="00164870" w:rsidRDefault="007A53A9" w:rsidP="00854221">
            <w:pPr>
              <w:keepNext/>
              <w:keepLines/>
              <w:ind w:left="318" w:hanging="318"/>
              <w:outlineLvl w:val="1"/>
              <w:rPr>
                <w:rFonts w:ascii="Sylfaen" w:hAnsi="Sylfaen" w:cs="Menlo Regular"/>
                <w:b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Sylfaen"/>
                <w:sz w:val="20"/>
                <w:szCs w:val="20"/>
                <w:lang w:val="ka-GE"/>
              </w:rPr>
              <w:t xml:space="preserve">5.ზუსტად  </w:t>
            </w: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 xml:space="preserve">აღწერს  სათანადო პირისთვის  ინფორმაციის მიწოდების  გზებს  დაბრკოლების,  ცდომილებისა და ნებისმიერი გართულების შესახებ </w:t>
            </w:r>
          </w:p>
        </w:tc>
        <w:tc>
          <w:tcPr>
            <w:tcW w:w="970" w:type="pct"/>
          </w:tcPr>
          <w:p w:rsidR="007A53A9" w:rsidRPr="00164870" w:rsidRDefault="007A53A9" w:rsidP="00854221">
            <w:pPr>
              <w:pStyle w:val="ListParagraph"/>
              <w:ind w:left="0"/>
              <w:rPr>
                <w:rFonts w:ascii="Sylfaen" w:hAnsi="Sylfaen" w:cs="Calibri"/>
                <w:sz w:val="20"/>
                <w:szCs w:val="20"/>
                <w:lang w:val="ka-GE"/>
              </w:rPr>
            </w:pPr>
          </w:p>
        </w:tc>
        <w:tc>
          <w:tcPr>
            <w:tcW w:w="1081" w:type="pct"/>
          </w:tcPr>
          <w:p w:rsidR="007A53A9" w:rsidRPr="00164870" w:rsidRDefault="007A53A9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წერილობითი  და/ანზეპირი  მტკიცებულება(1,2,5)</w:t>
            </w:r>
          </w:p>
          <w:p w:rsidR="007A53A9" w:rsidRPr="00164870" w:rsidRDefault="007A53A9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7A53A9" w:rsidRPr="00164870" w:rsidRDefault="007A53A9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შესრულების მტკიცებულება(3,4)</w:t>
            </w:r>
          </w:p>
          <w:p w:rsidR="007A53A9" w:rsidRPr="00164870" w:rsidRDefault="007A53A9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7A53A9" w:rsidRPr="00164870" w:rsidRDefault="007A53A9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7A53A9" w:rsidRPr="00164870" w:rsidTr="00854221">
        <w:trPr>
          <w:trHeight w:val="2908"/>
        </w:trPr>
        <w:tc>
          <w:tcPr>
            <w:tcW w:w="1106" w:type="pct"/>
          </w:tcPr>
          <w:p w:rsidR="007A53A9" w:rsidRPr="00164870" w:rsidRDefault="007A53A9" w:rsidP="00854221">
            <w:pPr>
              <w:ind w:left="318" w:hanging="318"/>
              <w:rPr>
                <w:rFonts w:ascii="Sylfaen" w:hAnsi="Sylfaen" w:cs="Menlo Regular"/>
                <w:sz w:val="20"/>
                <w:szCs w:val="20"/>
              </w:rPr>
            </w:pPr>
            <w:r w:rsidRPr="00164870">
              <w:rPr>
                <w:rFonts w:ascii="Sylfaen" w:hAnsi="Sylfaen"/>
                <w:sz w:val="20"/>
                <w:szCs w:val="20"/>
              </w:rPr>
              <w:t>5</w:t>
            </w:r>
            <w:r w:rsidRPr="00164870">
              <w:rPr>
                <w:rFonts w:ascii="Sylfaen" w:hAnsi="Sylfaen"/>
                <w:b/>
                <w:sz w:val="20"/>
                <w:szCs w:val="20"/>
              </w:rPr>
              <w:t>.</w:t>
            </w:r>
            <w:r w:rsidRPr="00164870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გინეკოლოგიური პაციენტის </w:t>
            </w:r>
            <w:r w:rsidRPr="00164870">
              <w:rPr>
                <w:rFonts w:ascii="Sylfaen" w:hAnsi="Sylfaen"/>
                <w:b/>
                <w:sz w:val="20"/>
                <w:szCs w:val="20"/>
              </w:rPr>
              <w:t>საექთნომოვლისშედეგების</w:t>
            </w:r>
            <w:r w:rsidRPr="00164870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მონიტორინგი</w:t>
            </w:r>
          </w:p>
        </w:tc>
        <w:tc>
          <w:tcPr>
            <w:tcW w:w="1843" w:type="pct"/>
            <w:shd w:val="clear" w:color="auto" w:fill="FFFFFF" w:themeFill="background1"/>
          </w:tcPr>
          <w:p w:rsidR="007A53A9" w:rsidRPr="00164870" w:rsidRDefault="007A53A9" w:rsidP="00854221">
            <w:pPr>
              <w:ind w:left="318" w:hanging="318"/>
              <w:rPr>
                <w:rFonts w:ascii="Sylfaen" w:hAnsi="Sylfaen" w:cs="Menlo Regular"/>
                <w:b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 xml:space="preserve">1. სწორად აფასებს პაციენტის </w:t>
            </w:r>
            <w:r w:rsidRPr="00164870">
              <w:rPr>
                <w:rFonts w:ascii="Sylfaen" w:hAnsi="Sylfaen"/>
                <w:b/>
                <w:sz w:val="20"/>
                <w:szCs w:val="20"/>
                <w:lang w:val="ka-GE"/>
              </w:rPr>
              <w:t>რეაგირებას საექთნო ჩარევაზე</w:t>
            </w:r>
          </w:p>
          <w:p w:rsidR="007A53A9" w:rsidRPr="00164870" w:rsidRDefault="007A53A9" w:rsidP="00854221">
            <w:pPr>
              <w:ind w:left="318" w:hanging="318"/>
              <w:rPr>
                <w:rFonts w:ascii="Sylfaen" w:hAnsi="Sylfaen" w:cs="Menlo Regular"/>
                <w:b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Menlo Regular"/>
                <w:sz w:val="20"/>
                <w:szCs w:val="20"/>
                <w:lang w:val="ka-GE"/>
              </w:rPr>
              <w:t>2.</w:t>
            </w: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სწორად განმარტავს</w:t>
            </w:r>
            <w:r w:rsidRPr="00164870">
              <w:rPr>
                <w:rFonts w:ascii="Sylfaen" w:hAnsi="Sylfaen" w:cs="Menlo Regular"/>
                <w:sz w:val="20"/>
                <w:szCs w:val="20"/>
                <w:lang w:val="ka-GE"/>
              </w:rPr>
              <w:t>საექთნო მოვლის ხარისხის კრიტერიუმებს</w:t>
            </w:r>
          </w:p>
          <w:p w:rsidR="007A53A9" w:rsidRPr="00164870" w:rsidRDefault="007A53A9" w:rsidP="00854221">
            <w:pPr>
              <w:ind w:left="318" w:hanging="318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Sylfaen"/>
                <w:sz w:val="20"/>
                <w:szCs w:val="20"/>
                <w:lang w:val="ka-GE"/>
              </w:rPr>
              <w:t xml:space="preserve">3.სწორად  </w:t>
            </w: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 xml:space="preserve">აღწერს პრობლემების დროული აღმოჩენის, შეფასებისა  და პაციენტის მდგომარეობაზე </w:t>
            </w:r>
          </w:p>
          <w:p w:rsidR="007A53A9" w:rsidRPr="00164870" w:rsidRDefault="007A53A9" w:rsidP="00854221">
            <w:pPr>
              <w:ind w:left="318" w:hanging="318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 xml:space="preserve">რეაგირების მექანიზმს  </w:t>
            </w:r>
          </w:p>
          <w:p w:rsidR="007A53A9" w:rsidRPr="00164870" w:rsidRDefault="007A53A9" w:rsidP="00854221">
            <w:pPr>
              <w:ind w:left="318" w:hanging="318"/>
              <w:rPr>
                <w:rFonts w:ascii="Sylfaen" w:hAnsi="Sylfaen" w:cs="Menlo Regular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4. სწორად შეიმუშავებს სამომავლო საექთნო მოვლის გეგმას არსებული მდგომარეობის საფუძველზე</w:t>
            </w:r>
          </w:p>
        </w:tc>
        <w:tc>
          <w:tcPr>
            <w:tcW w:w="970" w:type="pct"/>
          </w:tcPr>
          <w:p w:rsidR="007A53A9" w:rsidRPr="00164870" w:rsidRDefault="007A53A9" w:rsidP="00854221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b/>
                <w:sz w:val="20"/>
                <w:szCs w:val="20"/>
                <w:lang w:val="ka-GE"/>
              </w:rPr>
              <w:t>რეაგირებას საექთნო ჩარევა:</w:t>
            </w:r>
          </w:p>
          <w:p w:rsidR="007A53A9" w:rsidRPr="00164870" w:rsidRDefault="007A53A9" w:rsidP="00854221">
            <w:pPr>
              <w:rPr>
                <w:rFonts w:ascii="Sylfaen" w:hAnsi="Sylfaen" w:cs="Calibri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Menlo Regular"/>
                <w:sz w:val="20"/>
                <w:szCs w:val="20"/>
                <w:lang w:val="ka-GE"/>
              </w:rPr>
              <w:t>საწყისი შეფასებისა და მიღწეული შედეგების შედარება</w:t>
            </w:r>
          </w:p>
        </w:tc>
        <w:tc>
          <w:tcPr>
            <w:tcW w:w="1081" w:type="pct"/>
          </w:tcPr>
          <w:p w:rsidR="007A53A9" w:rsidRPr="00164870" w:rsidRDefault="007A53A9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წერილობითი  და/ან ზეპირი  მტკიცებულება(1,2,3,4)</w:t>
            </w:r>
          </w:p>
          <w:p w:rsidR="007A53A9" w:rsidRPr="00164870" w:rsidRDefault="007A53A9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7A53A9" w:rsidRPr="00164870" w:rsidRDefault="007A53A9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შედეგი/პროდუქტი, როგორც მტკიცებულება(</w:t>
            </w:r>
            <w:r w:rsidRPr="00164870">
              <w:rPr>
                <w:rFonts w:ascii="Sylfaen" w:hAnsi="Sylfaen"/>
                <w:sz w:val="20"/>
                <w:szCs w:val="20"/>
                <w:lang w:val="en-US"/>
              </w:rPr>
              <w:t>4</w:t>
            </w: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)</w:t>
            </w:r>
          </w:p>
          <w:p w:rsidR="007A53A9" w:rsidRPr="00164870" w:rsidRDefault="007A53A9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7A53A9" w:rsidRPr="00164870" w:rsidRDefault="007A53A9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</w:tbl>
    <w:p w:rsidR="007A53A9" w:rsidRPr="00164870" w:rsidRDefault="007A53A9" w:rsidP="007A53A9">
      <w:pPr>
        <w:spacing w:line="240" w:lineRule="auto"/>
        <w:rPr>
          <w:rFonts w:ascii="Sylfaen" w:hAnsi="Sylfaen" w:cs="Arial"/>
          <w:b/>
          <w:sz w:val="20"/>
          <w:szCs w:val="20"/>
        </w:rPr>
      </w:pPr>
    </w:p>
    <w:p w:rsidR="007A53A9" w:rsidRPr="00164870" w:rsidRDefault="007A53A9" w:rsidP="007A53A9">
      <w:pPr>
        <w:spacing w:line="240" w:lineRule="auto"/>
        <w:rPr>
          <w:rFonts w:ascii="Sylfaen" w:hAnsi="Sylfaen" w:cs="Arial"/>
          <w:b/>
          <w:sz w:val="20"/>
          <w:szCs w:val="20"/>
        </w:rPr>
      </w:pPr>
    </w:p>
    <w:p w:rsidR="007A53A9" w:rsidRPr="00164870" w:rsidRDefault="007A53A9" w:rsidP="007A53A9">
      <w:pPr>
        <w:spacing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7A53A9" w:rsidRPr="00164870" w:rsidRDefault="007A53A9" w:rsidP="007A53A9">
      <w:pPr>
        <w:spacing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7A53A9" w:rsidRPr="00164870" w:rsidRDefault="007A53A9" w:rsidP="007A53A9">
      <w:pPr>
        <w:spacing w:line="240" w:lineRule="auto"/>
        <w:rPr>
          <w:rFonts w:ascii="Sylfaen" w:hAnsi="Sylfaen" w:cs="Arial"/>
          <w:sz w:val="20"/>
          <w:szCs w:val="20"/>
          <w:lang w:val="ka-GE"/>
        </w:rPr>
      </w:pPr>
      <w:r w:rsidRPr="00164870">
        <w:rPr>
          <w:rFonts w:ascii="Sylfaen" w:hAnsi="Sylfaen" w:cs="Arial"/>
          <w:b/>
          <w:sz w:val="20"/>
          <w:szCs w:val="20"/>
          <w:lang w:val="ka-GE"/>
        </w:rPr>
        <w:t xml:space="preserve">3.  </w:t>
      </w:r>
      <w:r w:rsidRPr="00164870">
        <w:rPr>
          <w:rFonts w:ascii="Sylfaen" w:hAnsi="Sylfaen" w:cs="Arial"/>
          <w:b/>
          <w:bCs/>
          <w:sz w:val="20"/>
          <w:szCs w:val="20"/>
          <w:lang w:val="ka-GE"/>
        </w:rPr>
        <w:t>დამხმარე ჩანაწერები</w:t>
      </w:r>
    </w:p>
    <w:p w:rsidR="007A53A9" w:rsidRPr="00164870" w:rsidRDefault="007A53A9" w:rsidP="007A53A9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164870">
        <w:rPr>
          <w:rFonts w:ascii="Sylfaen" w:hAnsi="Sylfaen" w:cs="Arial"/>
          <w:b/>
          <w:sz w:val="20"/>
          <w:szCs w:val="20"/>
          <w:lang w:val="ka-GE"/>
        </w:rPr>
        <w:t xml:space="preserve">3.1. </w:t>
      </w:r>
      <w:r w:rsidRPr="00164870">
        <w:rPr>
          <w:rFonts w:ascii="Sylfaen" w:hAnsi="Sylfaen"/>
          <w:b/>
          <w:sz w:val="20"/>
          <w:szCs w:val="20"/>
          <w:lang w:val="ka-GE"/>
        </w:rPr>
        <w:t>საათების განაწილების  სქემა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5021"/>
        <w:gridCol w:w="2585"/>
        <w:gridCol w:w="1848"/>
        <w:gridCol w:w="2286"/>
        <w:gridCol w:w="1529"/>
        <w:gridCol w:w="1517"/>
      </w:tblGrid>
      <w:tr w:rsidR="007A53A9" w:rsidRPr="00164870" w:rsidTr="00854221"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</w:p>
        </w:tc>
      </w:tr>
      <w:tr w:rsidR="007A53A9" w:rsidRPr="00164870" w:rsidTr="00854221">
        <w:trPr>
          <w:trHeight w:val="508"/>
        </w:trPr>
        <w:tc>
          <w:tcPr>
            <w:tcW w:w="1698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b/>
                <w:bCs/>
                <w:sz w:val="20"/>
                <w:szCs w:val="20"/>
              </w:rPr>
              <w:t>სწავლისშედეგები</w:t>
            </w:r>
          </w:p>
        </w:tc>
        <w:tc>
          <w:tcPr>
            <w:tcW w:w="3302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b/>
                <w:bCs/>
                <w:sz w:val="20"/>
                <w:szCs w:val="20"/>
              </w:rPr>
              <w:t>საათების</w:t>
            </w:r>
            <w:r w:rsidR="00B76EFA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164870">
              <w:rPr>
                <w:rFonts w:ascii="Sylfaen" w:hAnsi="Sylfaen"/>
                <w:b/>
                <w:bCs/>
                <w:sz w:val="20"/>
                <w:szCs w:val="20"/>
              </w:rPr>
              <w:t>განაწილება</w:t>
            </w:r>
            <w:r w:rsidRPr="0016487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სწავლის  </w:t>
            </w:r>
            <w:r w:rsidRPr="00164870">
              <w:rPr>
                <w:rFonts w:ascii="Sylfaen" w:hAnsi="Sylfaen"/>
                <w:b/>
                <w:bCs/>
                <w:sz w:val="20"/>
                <w:szCs w:val="20"/>
              </w:rPr>
              <w:t>შედეგების</w:t>
            </w:r>
            <w:r w:rsidR="00B76EFA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164870">
              <w:rPr>
                <w:rFonts w:ascii="Sylfaen" w:hAnsi="Sylfaen"/>
                <w:b/>
                <w:bCs/>
                <w:sz w:val="20"/>
                <w:szCs w:val="20"/>
              </w:rPr>
              <w:t>მიხედ</w:t>
            </w:r>
            <w:r w:rsidRPr="00164870">
              <w:rPr>
                <w:rFonts w:ascii="Sylfaen" w:hAnsi="Sylfaen"/>
                <w:b/>
                <w:bCs/>
                <w:iCs/>
                <w:sz w:val="20"/>
                <w:szCs w:val="20"/>
              </w:rPr>
              <w:t>ვით</w:t>
            </w:r>
          </w:p>
        </w:tc>
      </w:tr>
      <w:tr w:rsidR="007A53A9" w:rsidRPr="00164870" w:rsidTr="00854221">
        <w:trPr>
          <w:trHeight w:val="188"/>
        </w:trPr>
        <w:tc>
          <w:tcPr>
            <w:tcW w:w="1698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53A9" w:rsidRPr="00164870" w:rsidRDefault="007A53A9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</w:rPr>
            </w:pPr>
          </w:p>
        </w:tc>
        <w:tc>
          <w:tcPr>
            <w:tcW w:w="149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53A9" w:rsidRPr="00164870" w:rsidRDefault="007A53A9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საკონტაქტო სასწავლო დატვირთვა</w:t>
            </w:r>
          </w:p>
        </w:tc>
        <w:tc>
          <w:tcPr>
            <w:tcW w:w="773" w:type="pct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7A53A9" w:rsidRPr="00164870" w:rsidRDefault="007A53A9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b/>
                <w:bCs/>
                <w:sz w:val="20"/>
                <w:szCs w:val="20"/>
              </w:rPr>
              <w:t>დამოუკიდებელი</w:t>
            </w:r>
          </w:p>
          <w:p w:rsidR="007A53A9" w:rsidRPr="00164870" w:rsidRDefault="007A53A9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16487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სამუშაოები</w:t>
            </w:r>
          </w:p>
        </w:tc>
        <w:tc>
          <w:tcPr>
            <w:tcW w:w="517" w:type="pct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7A53A9" w:rsidRPr="00164870" w:rsidRDefault="007A53A9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164870">
              <w:rPr>
                <w:rFonts w:ascii="Sylfaen" w:hAnsi="Sylfaen"/>
                <w:b/>
                <w:bCs/>
                <w:sz w:val="20"/>
                <w:szCs w:val="20"/>
              </w:rPr>
              <w:t>შეფასება</w:t>
            </w:r>
          </w:p>
        </w:tc>
        <w:tc>
          <w:tcPr>
            <w:tcW w:w="513" w:type="pct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7A53A9" w:rsidRPr="00164870" w:rsidRDefault="007A53A9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164870">
              <w:rPr>
                <w:rFonts w:ascii="Sylfaen" w:hAnsi="Sylfaen"/>
                <w:b/>
                <w:bCs/>
                <w:sz w:val="20"/>
                <w:szCs w:val="20"/>
              </w:rPr>
              <w:t>სულ</w:t>
            </w:r>
          </w:p>
        </w:tc>
      </w:tr>
      <w:tr w:rsidR="007A53A9" w:rsidRPr="00164870" w:rsidTr="00854221">
        <w:trPr>
          <w:trHeight w:val="188"/>
        </w:trPr>
        <w:tc>
          <w:tcPr>
            <w:tcW w:w="1698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b/>
                <w:bCs/>
                <w:sz w:val="20"/>
                <w:szCs w:val="20"/>
              </w:rPr>
              <w:t>თეორიული</w:t>
            </w:r>
          </w:p>
          <w:p w:rsidR="007A53A9" w:rsidRPr="00164870" w:rsidRDefault="007A53A9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მეცადინეობა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b/>
                <w:bCs/>
                <w:sz w:val="20"/>
                <w:szCs w:val="20"/>
              </w:rPr>
              <w:t>პრაქტიკული</w:t>
            </w:r>
          </w:p>
          <w:p w:rsidR="007A53A9" w:rsidRPr="00164870" w:rsidRDefault="007A53A9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მეცადინეობა</w:t>
            </w:r>
          </w:p>
        </w:tc>
        <w:tc>
          <w:tcPr>
            <w:tcW w:w="773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517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513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</w:tr>
      <w:tr w:rsidR="007A53A9" w:rsidRPr="00164870" w:rsidTr="00854221">
        <w:trPr>
          <w:trHeight w:val="517"/>
        </w:trPr>
        <w:tc>
          <w:tcPr>
            <w:tcW w:w="16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b/>
                <w:bCs/>
                <w:sz w:val="20"/>
                <w:szCs w:val="20"/>
              </w:rPr>
              <w:t>სწავლისშედეგი 1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53A9" w:rsidRPr="00164870" w:rsidRDefault="007A53A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sz w:val="20"/>
                <w:szCs w:val="20"/>
              </w:rPr>
              <w:t>8</w:t>
            </w:r>
          </w:p>
        </w:tc>
        <w:tc>
          <w:tcPr>
            <w:tcW w:w="7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53A9" w:rsidRPr="00164870" w:rsidRDefault="007A53A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53A9" w:rsidRPr="00164870" w:rsidRDefault="007A53A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53A9" w:rsidRPr="00164870" w:rsidRDefault="007A53A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sz w:val="20"/>
                <w:szCs w:val="20"/>
              </w:rPr>
              <w:t>18</w:t>
            </w:r>
          </w:p>
        </w:tc>
      </w:tr>
      <w:tr w:rsidR="007A53A9" w:rsidRPr="00164870" w:rsidTr="00854221">
        <w:trPr>
          <w:trHeight w:val="517"/>
        </w:trPr>
        <w:tc>
          <w:tcPr>
            <w:tcW w:w="16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b/>
                <w:bCs/>
                <w:sz w:val="20"/>
                <w:szCs w:val="20"/>
              </w:rPr>
              <w:t>სწავლისშედეგი 2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</w:rPr>
              <w:t>1</w:t>
            </w: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0</w:t>
            </w:r>
          </w:p>
        </w:tc>
        <w:tc>
          <w:tcPr>
            <w:tcW w:w="7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sz w:val="20"/>
                <w:szCs w:val="20"/>
              </w:rPr>
              <w:t>22</w:t>
            </w:r>
          </w:p>
        </w:tc>
      </w:tr>
      <w:tr w:rsidR="007A53A9" w:rsidRPr="00164870" w:rsidTr="00854221">
        <w:trPr>
          <w:trHeight w:val="517"/>
        </w:trPr>
        <w:tc>
          <w:tcPr>
            <w:tcW w:w="16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b/>
                <w:bCs/>
                <w:sz w:val="20"/>
                <w:szCs w:val="20"/>
              </w:rPr>
              <w:t>სწავლისშედეგი 3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sz w:val="20"/>
                <w:szCs w:val="20"/>
              </w:rPr>
              <w:t>8</w:t>
            </w:r>
          </w:p>
        </w:tc>
        <w:tc>
          <w:tcPr>
            <w:tcW w:w="7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sz w:val="20"/>
                <w:szCs w:val="20"/>
              </w:rPr>
              <w:t>18</w:t>
            </w:r>
          </w:p>
        </w:tc>
      </w:tr>
      <w:tr w:rsidR="007A53A9" w:rsidRPr="00164870" w:rsidTr="00854221">
        <w:trPr>
          <w:trHeight w:val="517"/>
        </w:trPr>
        <w:tc>
          <w:tcPr>
            <w:tcW w:w="16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b/>
                <w:bCs/>
                <w:sz w:val="20"/>
                <w:szCs w:val="20"/>
              </w:rPr>
              <w:t>სწავლისშედეგი 4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sz w:val="20"/>
                <w:szCs w:val="20"/>
              </w:rPr>
              <w:t>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sz w:val="20"/>
                <w:szCs w:val="20"/>
              </w:rPr>
              <w:t>12</w:t>
            </w:r>
          </w:p>
        </w:tc>
        <w:tc>
          <w:tcPr>
            <w:tcW w:w="7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sz w:val="20"/>
                <w:szCs w:val="20"/>
              </w:rPr>
              <w:t>26</w:t>
            </w:r>
          </w:p>
        </w:tc>
      </w:tr>
      <w:tr w:rsidR="007A53A9" w:rsidRPr="00164870" w:rsidTr="00854221">
        <w:trPr>
          <w:trHeight w:val="517"/>
        </w:trPr>
        <w:tc>
          <w:tcPr>
            <w:tcW w:w="16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tabs>
                <w:tab w:val="center" w:pos="2358"/>
              </w:tabs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164870">
              <w:rPr>
                <w:rFonts w:ascii="Sylfaen" w:hAnsi="Sylfaen"/>
                <w:b/>
                <w:bCs/>
                <w:sz w:val="20"/>
                <w:szCs w:val="20"/>
              </w:rPr>
              <w:t>სწავლისშედეგი 5</w:t>
            </w:r>
            <w:r w:rsidRPr="00164870">
              <w:rPr>
                <w:rFonts w:ascii="Sylfaen" w:hAnsi="Sylfaen"/>
                <w:b/>
                <w:bCs/>
                <w:sz w:val="20"/>
                <w:szCs w:val="20"/>
              </w:rPr>
              <w:tab/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6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sz w:val="20"/>
                <w:szCs w:val="20"/>
              </w:rPr>
              <w:t>16</w:t>
            </w:r>
          </w:p>
        </w:tc>
      </w:tr>
      <w:tr w:rsidR="007A53A9" w:rsidRPr="00164870" w:rsidTr="00854221">
        <w:trPr>
          <w:trHeight w:val="517"/>
        </w:trPr>
        <w:tc>
          <w:tcPr>
            <w:tcW w:w="169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სულ: 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sz w:val="20"/>
                <w:szCs w:val="20"/>
              </w:rPr>
              <w:t>24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sz w:val="20"/>
                <w:szCs w:val="20"/>
              </w:rPr>
              <w:t>44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sz w:val="20"/>
                <w:szCs w:val="20"/>
              </w:rPr>
              <w:t>16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sz w:val="20"/>
                <w:szCs w:val="20"/>
              </w:rPr>
              <w:t>16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100</w:t>
            </w:r>
          </w:p>
        </w:tc>
      </w:tr>
      <w:tr w:rsidR="007A53A9" w:rsidRPr="00164870" w:rsidTr="00854221">
        <w:tc>
          <w:tcPr>
            <w:tcW w:w="169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A9" w:rsidRPr="00164870" w:rsidRDefault="007A53A9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</w:tr>
      <w:tr w:rsidR="007A53A9" w:rsidRPr="00164870" w:rsidTr="00854221">
        <w:tc>
          <w:tcPr>
            <w:tcW w:w="169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A9" w:rsidRPr="00164870" w:rsidRDefault="007A53A9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</w:tr>
      <w:tr w:rsidR="007A53A9" w:rsidRPr="00164870" w:rsidTr="00854221">
        <w:tc>
          <w:tcPr>
            <w:tcW w:w="169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A9" w:rsidRPr="00164870" w:rsidRDefault="007A53A9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</w:tr>
      <w:tr w:rsidR="007A53A9" w:rsidRPr="00164870" w:rsidTr="00854221">
        <w:tc>
          <w:tcPr>
            <w:tcW w:w="169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A9" w:rsidRPr="00164870" w:rsidRDefault="007A53A9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</w:tr>
      <w:tr w:rsidR="007A53A9" w:rsidRPr="00164870" w:rsidTr="00854221">
        <w:tc>
          <w:tcPr>
            <w:tcW w:w="169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A9" w:rsidRPr="00164870" w:rsidRDefault="007A53A9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</w:tr>
      <w:tr w:rsidR="007A53A9" w:rsidRPr="00164870" w:rsidTr="00854221">
        <w:tc>
          <w:tcPr>
            <w:tcW w:w="169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A9" w:rsidRPr="00164870" w:rsidRDefault="007A53A9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</w:tr>
      <w:tr w:rsidR="007A53A9" w:rsidRPr="00164870" w:rsidTr="00854221">
        <w:tc>
          <w:tcPr>
            <w:tcW w:w="169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A9" w:rsidRPr="00164870" w:rsidRDefault="007A53A9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</w:tr>
      <w:tr w:rsidR="007A53A9" w:rsidRPr="00164870" w:rsidTr="00854221">
        <w:tc>
          <w:tcPr>
            <w:tcW w:w="169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A9" w:rsidRPr="00164870" w:rsidRDefault="007A53A9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</w:tr>
      <w:tr w:rsidR="007A53A9" w:rsidRPr="00164870" w:rsidTr="00854221">
        <w:tc>
          <w:tcPr>
            <w:tcW w:w="169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A9" w:rsidRPr="00164870" w:rsidRDefault="007A53A9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</w:tr>
      <w:tr w:rsidR="007A53A9" w:rsidRPr="00164870" w:rsidTr="00854221">
        <w:tc>
          <w:tcPr>
            <w:tcW w:w="169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A9" w:rsidRPr="00164870" w:rsidRDefault="007A53A9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</w:tr>
      <w:tr w:rsidR="007A53A9" w:rsidRPr="00164870" w:rsidTr="00854221">
        <w:tc>
          <w:tcPr>
            <w:tcW w:w="16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A9" w:rsidRPr="00164870" w:rsidRDefault="007A53A9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53A9" w:rsidRPr="00164870" w:rsidRDefault="007A53A9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</w:rPr>
            </w:pPr>
          </w:p>
        </w:tc>
      </w:tr>
    </w:tbl>
    <w:p w:rsidR="007A53A9" w:rsidRPr="00164870" w:rsidRDefault="007A53A9" w:rsidP="007A53A9">
      <w:pPr>
        <w:tabs>
          <w:tab w:val="left" w:pos="0"/>
          <w:tab w:val="left" w:pos="90"/>
          <w:tab w:val="left" w:pos="360"/>
          <w:tab w:val="left" w:pos="540"/>
        </w:tabs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7A53A9" w:rsidRPr="00164870" w:rsidRDefault="007A53A9" w:rsidP="007A53A9">
      <w:pPr>
        <w:tabs>
          <w:tab w:val="left" w:pos="0"/>
          <w:tab w:val="left" w:pos="90"/>
          <w:tab w:val="left" w:pos="360"/>
          <w:tab w:val="left" w:pos="540"/>
        </w:tabs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7A53A9" w:rsidRPr="00164870" w:rsidRDefault="007A53A9" w:rsidP="007A53A9">
      <w:pPr>
        <w:tabs>
          <w:tab w:val="left" w:pos="0"/>
          <w:tab w:val="left" w:pos="90"/>
          <w:tab w:val="left" w:pos="360"/>
          <w:tab w:val="left" w:pos="540"/>
        </w:tabs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  <w:r w:rsidRPr="00164870">
        <w:rPr>
          <w:rFonts w:ascii="Sylfaen" w:hAnsi="Sylfaen" w:cs="Arial"/>
          <w:b/>
          <w:sz w:val="20"/>
          <w:szCs w:val="20"/>
          <w:lang w:val="ka-GE"/>
        </w:rPr>
        <w:t>3.2 მოდულის განხორციელების  მიდგომები</w:t>
      </w:r>
    </w:p>
    <w:p w:rsidR="007A53A9" w:rsidRPr="00164870" w:rsidRDefault="007A53A9" w:rsidP="007A53A9">
      <w:pPr>
        <w:tabs>
          <w:tab w:val="left" w:pos="0"/>
          <w:tab w:val="left" w:pos="90"/>
          <w:tab w:val="left" w:pos="360"/>
          <w:tab w:val="left" w:pos="540"/>
        </w:tabs>
        <w:spacing w:after="0" w:line="240" w:lineRule="auto"/>
        <w:rPr>
          <w:rFonts w:ascii="Sylfaen" w:hAnsi="Sylfaen" w:cs="Arial"/>
          <w:b/>
          <w:sz w:val="20"/>
          <w:szCs w:val="20"/>
        </w:rPr>
      </w:pPr>
    </w:p>
    <w:p w:rsidR="007A53A9" w:rsidRPr="00164870" w:rsidRDefault="007A53A9" w:rsidP="007A53A9">
      <w:pPr>
        <w:tabs>
          <w:tab w:val="left" w:pos="0"/>
        </w:tabs>
        <w:spacing w:line="240" w:lineRule="auto"/>
        <w:rPr>
          <w:rFonts w:ascii="Sylfaen" w:hAnsi="Sylfaen" w:cs="Sylfaen"/>
          <w:sz w:val="20"/>
          <w:szCs w:val="20"/>
          <w:lang w:val="ka-GE"/>
        </w:rPr>
      </w:pPr>
      <w:r w:rsidRPr="00164870">
        <w:rPr>
          <w:rFonts w:ascii="Sylfaen" w:hAnsi="Sylfaen" w:cs="Sylfaen"/>
          <w:sz w:val="20"/>
          <w:szCs w:val="20"/>
        </w:rPr>
        <w:t>მოდული</w:t>
      </w:r>
      <w:r w:rsidR="00B76EFA">
        <w:rPr>
          <w:rFonts w:ascii="Sylfaen" w:hAnsi="Sylfaen" w:cs="Sylfaen"/>
          <w:sz w:val="20"/>
          <w:szCs w:val="20"/>
        </w:rPr>
        <w:t xml:space="preserve"> </w:t>
      </w:r>
      <w:r w:rsidRPr="00164870">
        <w:rPr>
          <w:rFonts w:ascii="Sylfaen" w:hAnsi="Sylfaen" w:cs="Sylfaen"/>
          <w:sz w:val="20"/>
          <w:szCs w:val="20"/>
        </w:rPr>
        <w:t>ხორციელდება</w:t>
      </w:r>
      <w:r w:rsidR="00FC6553">
        <w:rPr>
          <w:rFonts w:ascii="Sylfaen" w:hAnsi="Sylfaen" w:cs="Sylfaen"/>
          <w:sz w:val="20"/>
          <w:szCs w:val="20"/>
        </w:rPr>
        <w:t xml:space="preserve"> </w:t>
      </w:r>
      <w:r w:rsidRPr="00164870">
        <w:rPr>
          <w:rFonts w:ascii="Sylfaen" w:hAnsi="Sylfaen" w:cs="Sylfaen"/>
          <w:sz w:val="20"/>
          <w:szCs w:val="20"/>
        </w:rPr>
        <w:t>კლინიკაში.</w:t>
      </w:r>
      <w:r w:rsidRPr="00164870">
        <w:rPr>
          <w:rFonts w:ascii="Sylfaen" w:hAnsi="Sylfaen" w:cs="Sylfaen"/>
          <w:sz w:val="20"/>
          <w:szCs w:val="20"/>
          <w:lang w:val="ka-GE"/>
        </w:rPr>
        <w:t xml:space="preserve">   აუდიტორიაში გამოიყენება სასწავლო პლაკატები და ვიდეომასალა.</w:t>
      </w:r>
    </w:p>
    <w:p w:rsidR="007A53A9" w:rsidRPr="00164870" w:rsidRDefault="007A53A9" w:rsidP="007A53A9">
      <w:pPr>
        <w:spacing w:line="240" w:lineRule="auto"/>
        <w:rPr>
          <w:rFonts w:ascii="Sylfaen" w:hAnsi="Sylfaen"/>
          <w:b/>
          <w:sz w:val="20"/>
          <w:szCs w:val="20"/>
          <w:lang w:val="ka-GE"/>
        </w:rPr>
      </w:pPr>
      <w:r w:rsidRPr="00164870">
        <w:rPr>
          <w:rFonts w:ascii="Sylfaen" w:hAnsi="Sylfaen"/>
          <w:b/>
          <w:sz w:val="20"/>
          <w:szCs w:val="20"/>
          <w:lang w:val="ka-GE"/>
        </w:rPr>
        <w:t>3.3. სასწავლო თემატიკა და სწავლების მეთოდები</w:t>
      </w:r>
    </w:p>
    <w:tbl>
      <w:tblPr>
        <w:tblStyle w:val="TableGrid"/>
        <w:tblW w:w="5000" w:type="pct"/>
        <w:tblLook w:val="04A0"/>
      </w:tblPr>
      <w:tblGrid>
        <w:gridCol w:w="2706"/>
        <w:gridCol w:w="7467"/>
        <w:gridCol w:w="4613"/>
      </w:tblGrid>
      <w:tr w:rsidR="007A53A9" w:rsidRPr="00164870" w:rsidTr="00854221">
        <w:tc>
          <w:tcPr>
            <w:tcW w:w="915" w:type="pct"/>
            <w:vAlign w:val="center"/>
          </w:tcPr>
          <w:p w:rsidR="007A53A9" w:rsidRPr="00164870" w:rsidRDefault="007A53A9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</w:t>
            </w:r>
          </w:p>
        </w:tc>
        <w:tc>
          <w:tcPr>
            <w:tcW w:w="2525" w:type="pct"/>
            <w:vAlign w:val="center"/>
          </w:tcPr>
          <w:p w:rsidR="007A53A9" w:rsidRPr="00164870" w:rsidRDefault="007A53A9" w:rsidP="00FA47C3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შედეგის შესაბამისი  თემატიკა</w:t>
            </w:r>
          </w:p>
        </w:tc>
        <w:tc>
          <w:tcPr>
            <w:tcW w:w="1560" w:type="pct"/>
            <w:vAlign w:val="center"/>
          </w:tcPr>
          <w:p w:rsidR="007A53A9" w:rsidRPr="00164870" w:rsidRDefault="007A53A9" w:rsidP="00FA47C3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სწავლების  მეთოდები</w:t>
            </w:r>
          </w:p>
        </w:tc>
      </w:tr>
      <w:tr w:rsidR="007A53A9" w:rsidRPr="00164870" w:rsidTr="00854221">
        <w:tc>
          <w:tcPr>
            <w:tcW w:w="915" w:type="pct"/>
            <w:vAlign w:val="center"/>
          </w:tcPr>
          <w:p w:rsidR="007A53A9" w:rsidRPr="00164870" w:rsidRDefault="007A53A9" w:rsidP="00854221">
            <w:pPr>
              <w:spacing w:before="12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b/>
                <w:bCs/>
                <w:sz w:val="20"/>
                <w:szCs w:val="20"/>
              </w:rPr>
              <w:t>სწავლისშედეგი 1</w:t>
            </w:r>
          </w:p>
        </w:tc>
        <w:tc>
          <w:tcPr>
            <w:tcW w:w="2525" w:type="pct"/>
          </w:tcPr>
          <w:p w:rsidR="007A53A9" w:rsidRPr="00164870" w:rsidRDefault="007A53A9" w:rsidP="00F34F07">
            <w:pPr>
              <w:pStyle w:val="ListParagraph"/>
              <w:numPr>
                <w:ilvl w:val="0"/>
                <w:numId w:val="6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პაციენტის  ანამნეზის </w:t>
            </w:r>
            <w:r w:rsidRPr="00164870">
              <w:rPr>
                <w:rFonts w:ascii="Sylfaen" w:hAnsi="Sylfaen" w:cs="Calibri"/>
                <w:sz w:val="20"/>
                <w:szCs w:val="20"/>
                <w:lang w:val="ka-GE"/>
              </w:rPr>
              <w:t>შეგროვება</w:t>
            </w:r>
          </w:p>
          <w:p w:rsidR="007A53A9" w:rsidRPr="00164870" w:rsidRDefault="007A53A9" w:rsidP="00F34F07">
            <w:pPr>
              <w:pStyle w:val="ListParagraph"/>
              <w:numPr>
                <w:ilvl w:val="0"/>
                <w:numId w:val="6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Calibri"/>
                <w:sz w:val="20"/>
                <w:szCs w:val="20"/>
                <w:lang w:val="ka-GE"/>
              </w:rPr>
              <w:t xml:space="preserve">პაციენტის  </w:t>
            </w: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ანთროპომეტრულ/ვიტალური ფუნქციები</w:t>
            </w:r>
          </w:p>
          <w:p w:rsidR="007A53A9" w:rsidRPr="00164870" w:rsidRDefault="007A53A9" w:rsidP="00F34F07">
            <w:pPr>
              <w:pStyle w:val="ListParagraph"/>
              <w:numPr>
                <w:ilvl w:val="0"/>
                <w:numId w:val="6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Sylfaen"/>
                <w:sz w:val="20"/>
                <w:szCs w:val="20"/>
                <w:lang w:val="ka-GE"/>
              </w:rPr>
              <w:lastRenderedPageBreak/>
              <w:t>პაციენტის  სუბიექტური  და  ობიექტური  მონაცემები</w:t>
            </w:r>
          </w:p>
          <w:p w:rsidR="007A53A9" w:rsidRPr="00164870" w:rsidRDefault="007A53A9" w:rsidP="00F34F07">
            <w:pPr>
              <w:pStyle w:val="ListParagraph"/>
              <w:numPr>
                <w:ilvl w:val="0"/>
                <w:numId w:val="6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 xml:space="preserve">საექთნო  დოკუმენტაციის  </w:t>
            </w:r>
            <w:r w:rsidRPr="00164870">
              <w:rPr>
                <w:rFonts w:ascii="Sylfaen" w:eastAsiaTheme="minorHAnsi" w:hAnsi="Sylfaen"/>
                <w:sz w:val="20"/>
                <w:szCs w:val="20"/>
                <w:lang w:val="ka-GE"/>
              </w:rPr>
              <w:t>წარმოება</w:t>
            </w:r>
          </w:p>
        </w:tc>
        <w:tc>
          <w:tcPr>
            <w:tcW w:w="1560" w:type="pct"/>
          </w:tcPr>
          <w:p w:rsidR="007A53A9" w:rsidRPr="00164870" w:rsidRDefault="007A53A9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Sylfaen"/>
                <w:sz w:val="20"/>
                <w:szCs w:val="20"/>
                <w:lang w:val="ka-GE"/>
              </w:rPr>
              <w:lastRenderedPageBreak/>
              <w:t>ლექცია,</w:t>
            </w:r>
          </w:p>
          <w:p w:rsidR="007A53A9" w:rsidRPr="00164870" w:rsidRDefault="007A53A9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Sylfaen"/>
                <w:sz w:val="20"/>
                <w:szCs w:val="20"/>
                <w:lang w:val="ka-GE"/>
              </w:rPr>
              <w:t>პრობლემის დასმა/გადაჭრაით</w:t>
            </w:r>
          </w:p>
          <w:p w:rsidR="007A53A9" w:rsidRPr="00164870" w:rsidRDefault="007A53A9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როლური თამაში</w:t>
            </w:r>
          </w:p>
        </w:tc>
      </w:tr>
      <w:tr w:rsidR="007A53A9" w:rsidRPr="00164870" w:rsidTr="00854221">
        <w:trPr>
          <w:trHeight w:val="1970"/>
        </w:trPr>
        <w:tc>
          <w:tcPr>
            <w:tcW w:w="915" w:type="pct"/>
            <w:vAlign w:val="center"/>
          </w:tcPr>
          <w:p w:rsidR="007A53A9" w:rsidRPr="00164870" w:rsidRDefault="007A53A9" w:rsidP="00854221">
            <w:pPr>
              <w:spacing w:before="120"/>
              <w:jc w:val="center"/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b/>
                <w:bCs/>
                <w:sz w:val="20"/>
                <w:szCs w:val="20"/>
              </w:rPr>
              <w:lastRenderedPageBreak/>
              <w:t>სწავლისშედეგი 2</w:t>
            </w:r>
          </w:p>
        </w:tc>
        <w:tc>
          <w:tcPr>
            <w:tcW w:w="2525" w:type="pct"/>
          </w:tcPr>
          <w:p w:rsidR="007A53A9" w:rsidRPr="00164870" w:rsidRDefault="007A53A9" w:rsidP="00F34F07">
            <w:pPr>
              <w:pStyle w:val="ListParagraph"/>
              <w:numPr>
                <w:ilvl w:val="0"/>
                <w:numId w:val="7"/>
              </w:numPr>
              <w:spacing w:after="0"/>
              <w:ind w:right="0"/>
              <w:jc w:val="left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Sylfaen"/>
                <w:sz w:val="20"/>
                <w:szCs w:val="20"/>
                <w:lang w:val="ka-GE"/>
              </w:rPr>
              <w:t>სასქესო ორგანოთა სისტემის პრობლემის იდენტიფიცირება</w:t>
            </w:r>
          </w:p>
          <w:p w:rsidR="007A53A9" w:rsidRPr="00164870" w:rsidRDefault="007A53A9" w:rsidP="00F34F07">
            <w:pPr>
              <w:pStyle w:val="ListParagraph"/>
              <w:numPr>
                <w:ilvl w:val="0"/>
                <w:numId w:val="7"/>
              </w:numPr>
              <w:spacing w:after="0"/>
              <w:ind w:right="0"/>
              <w:jc w:val="left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პრობლემის იდენტიფიცირება სხვადასხვა  სისტემის მიხედვით: </w:t>
            </w:r>
          </w:p>
          <w:p w:rsidR="007A53A9" w:rsidRPr="00164870" w:rsidRDefault="007A53A9" w:rsidP="00854221">
            <w:pPr>
              <w:pStyle w:val="ListParagraph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164870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                  ენდოკრინული სისტემა</w:t>
            </w:r>
          </w:p>
          <w:p w:rsidR="007A53A9" w:rsidRPr="00164870" w:rsidRDefault="007A53A9" w:rsidP="00854221">
            <w:pPr>
              <w:pStyle w:val="ListParagraph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164870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                  ნერვული სისტემა</w:t>
            </w:r>
          </w:p>
          <w:p w:rsidR="007A53A9" w:rsidRPr="00164870" w:rsidRDefault="007A53A9" w:rsidP="00F34F07">
            <w:pPr>
              <w:pStyle w:val="ListParagraph"/>
              <w:numPr>
                <w:ilvl w:val="0"/>
                <w:numId w:val="7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Sylfaen"/>
                <w:sz w:val="20"/>
                <w:szCs w:val="20"/>
                <w:lang w:val="ka-GE"/>
              </w:rPr>
              <w:t>პრობლემების</w:t>
            </w: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 xml:space="preserve"> სირთულის  დონეები</w:t>
            </w:r>
          </w:p>
          <w:p w:rsidR="007A53A9" w:rsidRPr="00164870" w:rsidRDefault="007A53A9" w:rsidP="00F34F07">
            <w:pPr>
              <w:pStyle w:val="ListParagraph"/>
              <w:numPr>
                <w:ilvl w:val="0"/>
                <w:numId w:val="7"/>
              </w:numPr>
              <w:tabs>
                <w:tab w:val="left" w:pos="2768"/>
              </w:tabs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საექთნო შეფასების შედეგების </w:t>
            </w: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დოკუმენტირება</w:t>
            </w:r>
          </w:p>
        </w:tc>
        <w:tc>
          <w:tcPr>
            <w:tcW w:w="1560" w:type="pct"/>
          </w:tcPr>
          <w:p w:rsidR="007A53A9" w:rsidRPr="00164870" w:rsidRDefault="007A53A9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Sylfaen"/>
                <w:sz w:val="20"/>
                <w:szCs w:val="20"/>
                <w:lang w:val="ka-GE"/>
              </w:rPr>
              <w:t>ლექცია,</w:t>
            </w:r>
          </w:p>
          <w:p w:rsidR="007A53A9" w:rsidRPr="00164870" w:rsidRDefault="007A53A9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პრობლემის </w:t>
            </w:r>
            <w:r w:rsidRPr="00164870">
              <w:rPr>
                <w:rFonts w:ascii="Sylfaen" w:hAnsi="Sylfaen" w:cs="Sylfaen"/>
                <w:sz w:val="20"/>
                <w:szCs w:val="20"/>
              </w:rPr>
              <w:t>გადაჭრა</w:t>
            </w: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,</w:t>
            </w:r>
          </w:p>
          <w:p w:rsidR="007A53A9" w:rsidRPr="00164870" w:rsidRDefault="007A53A9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პრაქტიკული სავარჯიშო,</w:t>
            </w:r>
          </w:p>
          <w:p w:rsidR="007A53A9" w:rsidRPr="00164870" w:rsidRDefault="007A53A9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შემთხვევის შესწავლა</w:t>
            </w:r>
          </w:p>
        </w:tc>
      </w:tr>
      <w:tr w:rsidR="007A53A9" w:rsidRPr="00164870" w:rsidTr="00854221">
        <w:tc>
          <w:tcPr>
            <w:tcW w:w="915" w:type="pct"/>
            <w:vAlign w:val="center"/>
          </w:tcPr>
          <w:p w:rsidR="007A53A9" w:rsidRPr="00164870" w:rsidRDefault="007A53A9" w:rsidP="00854221">
            <w:pPr>
              <w:spacing w:before="120"/>
              <w:jc w:val="center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164870">
              <w:rPr>
                <w:rFonts w:ascii="Sylfaen" w:hAnsi="Sylfaen"/>
                <w:b/>
                <w:bCs/>
                <w:sz w:val="20"/>
                <w:szCs w:val="20"/>
              </w:rPr>
              <w:t>სწავლისშედეგი 3</w:t>
            </w:r>
          </w:p>
        </w:tc>
        <w:tc>
          <w:tcPr>
            <w:tcW w:w="2525" w:type="pct"/>
          </w:tcPr>
          <w:p w:rsidR="007A53A9" w:rsidRPr="00164870" w:rsidRDefault="007A53A9" w:rsidP="00F34F07">
            <w:pPr>
              <w:pStyle w:val="ListParagraph"/>
              <w:numPr>
                <w:ilvl w:val="0"/>
                <w:numId w:val="8"/>
              </w:numPr>
              <w:tabs>
                <w:tab w:val="left" w:pos="342"/>
                <w:tab w:val="left" w:pos="432"/>
              </w:tabs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 xml:space="preserve">სამოქმედო გეგმის შედგენა </w:t>
            </w:r>
            <w:r w:rsidRPr="00164870">
              <w:rPr>
                <w:rFonts w:ascii="Sylfaen" w:hAnsi="Sylfaen" w:cs="Sylfaen"/>
                <w:sz w:val="20"/>
                <w:szCs w:val="20"/>
                <w:lang w:val="ka-GE"/>
              </w:rPr>
              <w:t>არსებულიინფორმაციის</w:t>
            </w: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ანალიზის საფუძველზე</w:t>
            </w:r>
          </w:p>
          <w:p w:rsidR="007A53A9" w:rsidRPr="00164870" w:rsidRDefault="007A53A9" w:rsidP="00F34F07">
            <w:pPr>
              <w:pStyle w:val="ListParagraph"/>
              <w:numPr>
                <w:ilvl w:val="0"/>
                <w:numId w:val="8"/>
              </w:numPr>
              <w:tabs>
                <w:tab w:val="left" w:pos="342"/>
                <w:tab w:val="left" w:pos="432"/>
              </w:tabs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საექთნო მოვლის ეტაპების/მიზნების განსაზღვრა</w:t>
            </w:r>
          </w:p>
          <w:p w:rsidR="007A53A9" w:rsidRPr="00164870" w:rsidRDefault="007A53A9" w:rsidP="00F34F07">
            <w:pPr>
              <w:pStyle w:val="ListParagraph"/>
              <w:numPr>
                <w:ilvl w:val="0"/>
                <w:numId w:val="8"/>
              </w:numPr>
              <w:tabs>
                <w:tab w:val="left" w:pos="342"/>
                <w:tab w:val="left" w:pos="432"/>
              </w:tabs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 xml:space="preserve">პრიორიტეტების  სწორად გამოყოფა პაციენტის სასიცოცხლო ფუნქციების </w:t>
            </w:r>
            <w:r w:rsidRPr="00164870">
              <w:rPr>
                <w:rFonts w:ascii="Sylfaen" w:hAnsi="Sylfaen" w:cs="Sylfaen"/>
                <w:sz w:val="20"/>
                <w:szCs w:val="20"/>
                <w:lang w:val="ka-GE"/>
              </w:rPr>
              <w:t>მონიტორინგის</w:t>
            </w: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 xml:space="preserve"> შედეგად მიღებული ინფორმაციის საფუძველზე</w:t>
            </w:r>
          </w:p>
        </w:tc>
        <w:tc>
          <w:tcPr>
            <w:tcW w:w="1560" w:type="pct"/>
          </w:tcPr>
          <w:p w:rsidR="007A53A9" w:rsidRPr="00164870" w:rsidRDefault="007A53A9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Sylfaen"/>
                <w:sz w:val="20"/>
                <w:szCs w:val="20"/>
                <w:lang w:val="ka-GE"/>
              </w:rPr>
              <w:t>ლექცია,</w:t>
            </w:r>
          </w:p>
          <w:p w:rsidR="007A53A9" w:rsidRPr="00164870" w:rsidRDefault="007A53A9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Sylfaen"/>
                <w:sz w:val="20"/>
                <w:szCs w:val="20"/>
                <w:lang w:val="ka-GE"/>
              </w:rPr>
              <w:t>პრობლემის გადაჭრა</w:t>
            </w: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,</w:t>
            </w:r>
          </w:p>
          <w:p w:rsidR="007A53A9" w:rsidRPr="00164870" w:rsidRDefault="007A53A9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შემთხვევის შესწავლა</w:t>
            </w:r>
          </w:p>
        </w:tc>
      </w:tr>
      <w:tr w:rsidR="007A53A9" w:rsidRPr="00164870" w:rsidTr="00854221">
        <w:trPr>
          <w:trHeight w:val="1706"/>
        </w:trPr>
        <w:tc>
          <w:tcPr>
            <w:tcW w:w="915" w:type="pct"/>
            <w:vAlign w:val="center"/>
          </w:tcPr>
          <w:p w:rsidR="007A53A9" w:rsidRPr="00164870" w:rsidRDefault="007A53A9" w:rsidP="00854221">
            <w:pPr>
              <w:spacing w:before="120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b/>
                <w:bCs/>
                <w:sz w:val="20"/>
                <w:szCs w:val="20"/>
              </w:rPr>
              <w:t>სწავლისშედეგი</w:t>
            </w:r>
            <w:r w:rsidRPr="0016487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4</w:t>
            </w:r>
          </w:p>
        </w:tc>
        <w:tc>
          <w:tcPr>
            <w:tcW w:w="2525" w:type="pct"/>
          </w:tcPr>
          <w:p w:rsidR="007A53A9" w:rsidRPr="00164870" w:rsidRDefault="007A53A9" w:rsidP="00F34F07">
            <w:pPr>
              <w:pStyle w:val="ListParagraph"/>
              <w:numPr>
                <w:ilvl w:val="0"/>
                <w:numId w:val="9"/>
              </w:numPr>
              <w:spacing w:after="0"/>
              <w:ind w:right="0"/>
              <w:jc w:val="left"/>
              <w:rPr>
                <w:rFonts w:ascii="Sylfaen" w:hAnsi="Sylfaen" w:cs="Menlo Regular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 xml:space="preserve">საექთნო ჩარევის  კატეგორიების  </w:t>
            </w:r>
            <w:r w:rsidRPr="00164870">
              <w:rPr>
                <w:rFonts w:ascii="Sylfaen" w:hAnsi="Sylfaen" w:cs="Sylfaen"/>
                <w:sz w:val="20"/>
                <w:szCs w:val="20"/>
                <w:lang w:val="ka-GE"/>
              </w:rPr>
              <w:t>განსაზღვრა</w:t>
            </w:r>
          </w:p>
          <w:p w:rsidR="007A53A9" w:rsidRPr="00164870" w:rsidRDefault="007A53A9" w:rsidP="00F34F07">
            <w:pPr>
              <w:pStyle w:val="ListParagraph"/>
              <w:numPr>
                <w:ilvl w:val="0"/>
                <w:numId w:val="9"/>
              </w:numPr>
              <w:tabs>
                <w:tab w:val="left" w:pos="342"/>
                <w:tab w:val="left" w:pos="432"/>
              </w:tabs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საექთნო მოვლისას გამოსაყენებელი </w:t>
            </w: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სამკურნალო წამლები, მათი შენახვის/გამოყენების წესები,  ორგანიზმზე ზემოქმედება და გვერდითი მოვლენები</w:t>
            </w:r>
          </w:p>
          <w:p w:rsidR="007A53A9" w:rsidRPr="00164870" w:rsidRDefault="007A53A9" w:rsidP="00F34F07">
            <w:pPr>
              <w:pStyle w:val="ListParagraph"/>
              <w:numPr>
                <w:ilvl w:val="0"/>
                <w:numId w:val="9"/>
              </w:numPr>
              <w:tabs>
                <w:tab w:val="left" w:pos="342"/>
                <w:tab w:val="left" w:pos="432"/>
              </w:tabs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საექთნო მოვლის ამოცანები</w:t>
            </w:r>
          </w:p>
        </w:tc>
        <w:tc>
          <w:tcPr>
            <w:tcW w:w="1560" w:type="pct"/>
          </w:tcPr>
          <w:p w:rsidR="007A53A9" w:rsidRPr="00164870" w:rsidRDefault="007A53A9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Sylfaen"/>
                <w:sz w:val="20"/>
                <w:szCs w:val="20"/>
                <w:lang w:val="ka-GE"/>
              </w:rPr>
              <w:t>ლექცია,</w:t>
            </w:r>
          </w:p>
          <w:p w:rsidR="007A53A9" w:rsidRPr="00164870" w:rsidRDefault="007A53A9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Sylfaen"/>
                <w:sz w:val="20"/>
                <w:szCs w:val="20"/>
                <w:lang w:val="ka-GE"/>
              </w:rPr>
              <w:t>პრობლემის გადაჭრა</w:t>
            </w: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,</w:t>
            </w:r>
          </w:p>
          <w:p w:rsidR="007A53A9" w:rsidRPr="00164870" w:rsidRDefault="007A53A9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პრაქტიკული სავარჯიშო,</w:t>
            </w:r>
          </w:p>
          <w:p w:rsidR="007A53A9" w:rsidRPr="00164870" w:rsidRDefault="007A53A9" w:rsidP="00854221">
            <w:pPr>
              <w:ind w:left="34"/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შემთხვევის შესწავლა,</w:t>
            </w:r>
          </w:p>
          <w:p w:rsidR="007A53A9" w:rsidRPr="00164870" w:rsidRDefault="007A53A9" w:rsidP="00854221">
            <w:pPr>
              <w:ind w:left="34"/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დაკვირვება/დემონსტრირება</w:t>
            </w:r>
          </w:p>
        </w:tc>
      </w:tr>
      <w:tr w:rsidR="007A53A9" w:rsidRPr="00164870" w:rsidTr="00854221">
        <w:trPr>
          <w:trHeight w:val="1247"/>
        </w:trPr>
        <w:tc>
          <w:tcPr>
            <w:tcW w:w="915" w:type="pct"/>
            <w:vAlign w:val="center"/>
          </w:tcPr>
          <w:p w:rsidR="007A53A9" w:rsidRPr="00164870" w:rsidRDefault="007A53A9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b/>
                <w:bCs/>
                <w:sz w:val="20"/>
                <w:szCs w:val="20"/>
              </w:rPr>
              <w:t>სწავლისშედეგი</w:t>
            </w:r>
            <w:r w:rsidRPr="0016487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5</w:t>
            </w:r>
          </w:p>
        </w:tc>
        <w:tc>
          <w:tcPr>
            <w:tcW w:w="2525" w:type="pct"/>
          </w:tcPr>
          <w:p w:rsidR="007A53A9" w:rsidRPr="00164870" w:rsidRDefault="007A53A9" w:rsidP="00F34F07">
            <w:pPr>
              <w:pStyle w:val="ListParagraph"/>
              <w:numPr>
                <w:ilvl w:val="0"/>
                <w:numId w:val="10"/>
              </w:numPr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eastAsiaTheme="minorHAnsi" w:hAnsi="Sylfaen" w:cs="Menlo Regular"/>
                <w:sz w:val="20"/>
                <w:szCs w:val="20"/>
                <w:lang w:val="ka-GE"/>
              </w:rPr>
              <w:t>საექთნო მოვლის ხარისხის შეფასების კრიტერიუმები  და   მონიტორინგი</w:t>
            </w:r>
          </w:p>
        </w:tc>
        <w:tc>
          <w:tcPr>
            <w:tcW w:w="1560" w:type="pct"/>
          </w:tcPr>
          <w:p w:rsidR="007A53A9" w:rsidRPr="00164870" w:rsidRDefault="007A53A9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Sylfaen"/>
                <w:sz w:val="20"/>
                <w:szCs w:val="20"/>
                <w:lang w:val="ka-GE"/>
              </w:rPr>
              <w:t>ლექცია,</w:t>
            </w:r>
          </w:p>
          <w:p w:rsidR="007A53A9" w:rsidRPr="00164870" w:rsidRDefault="007A53A9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Sylfaen"/>
                <w:sz w:val="20"/>
                <w:szCs w:val="20"/>
                <w:lang w:val="ka-GE"/>
              </w:rPr>
              <w:t>პრობლემის გადაჭრა</w:t>
            </w: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,</w:t>
            </w:r>
          </w:p>
          <w:p w:rsidR="007A53A9" w:rsidRPr="00164870" w:rsidRDefault="007A53A9" w:rsidP="00854221">
            <w:pPr>
              <w:ind w:left="34"/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შემთხვევის შესწავლა</w:t>
            </w:r>
          </w:p>
          <w:p w:rsidR="007A53A9" w:rsidRPr="00164870" w:rsidRDefault="007A53A9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</w:tbl>
    <w:p w:rsidR="007A53A9" w:rsidRPr="00164870" w:rsidRDefault="007A53A9" w:rsidP="007A53A9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7A53A9" w:rsidRPr="00164870" w:rsidRDefault="007A53A9" w:rsidP="007A53A9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7A53A9" w:rsidRPr="00164870" w:rsidRDefault="007A53A9" w:rsidP="007A53A9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</w:rPr>
      </w:pPr>
      <w:r w:rsidRPr="00164870">
        <w:rPr>
          <w:rFonts w:ascii="Sylfaen" w:hAnsi="Sylfaen" w:cs="Arial"/>
          <w:b/>
          <w:sz w:val="20"/>
          <w:szCs w:val="20"/>
        </w:rPr>
        <w:t>3.</w:t>
      </w:r>
      <w:r w:rsidRPr="00164870">
        <w:rPr>
          <w:rFonts w:ascii="Sylfaen" w:hAnsi="Sylfaen" w:cs="Arial"/>
          <w:b/>
          <w:sz w:val="20"/>
          <w:szCs w:val="20"/>
          <w:lang w:val="ka-GE"/>
        </w:rPr>
        <w:t>4</w:t>
      </w:r>
      <w:r w:rsidRPr="00164870">
        <w:rPr>
          <w:rFonts w:ascii="Sylfaen" w:hAnsi="Sylfaen" w:cs="Arial"/>
          <w:b/>
          <w:sz w:val="20"/>
          <w:szCs w:val="20"/>
        </w:rPr>
        <w:t>.</w:t>
      </w:r>
      <w:r w:rsidRPr="00164870">
        <w:rPr>
          <w:rFonts w:ascii="Sylfaen" w:hAnsi="Sylfaen" w:cs="Arial"/>
          <w:b/>
          <w:sz w:val="20"/>
          <w:szCs w:val="20"/>
          <w:lang w:val="ka-GE"/>
        </w:rPr>
        <w:t xml:space="preserve">მტკიცებულებების შეგროვების  მიდგომები </w:t>
      </w:r>
    </w:p>
    <w:p w:rsidR="007A53A9" w:rsidRPr="00164870" w:rsidRDefault="007A53A9" w:rsidP="007A53A9">
      <w:pPr>
        <w:spacing w:line="240" w:lineRule="auto"/>
        <w:ind w:right="612"/>
        <w:jc w:val="both"/>
        <w:rPr>
          <w:rFonts w:ascii="Sylfaen" w:hAnsi="Sylfaen" w:cs="Arial"/>
          <w:sz w:val="20"/>
          <w:szCs w:val="20"/>
          <w:lang w:val="ka-GE"/>
        </w:rPr>
      </w:pPr>
      <w:r w:rsidRPr="00164870">
        <w:rPr>
          <w:rFonts w:ascii="Sylfaen" w:hAnsi="Sylfaen" w:cs="Arial"/>
          <w:sz w:val="20"/>
          <w:szCs w:val="20"/>
          <w:lang w:val="ka-GE"/>
        </w:rPr>
        <w:t>მტკიცებულებების შეგროვება ხდება სასწავლო დაწესებულების აუდიტორიაში</w:t>
      </w:r>
      <w:r w:rsidRPr="00164870">
        <w:rPr>
          <w:rFonts w:ascii="Sylfaen" w:hAnsi="Sylfaen" w:cs="Arial"/>
          <w:sz w:val="20"/>
          <w:szCs w:val="20"/>
        </w:rPr>
        <w:t>,</w:t>
      </w:r>
      <w:r w:rsidRPr="00164870">
        <w:rPr>
          <w:rFonts w:ascii="Sylfaen" w:hAnsi="Sylfaen" w:cs="Arial"/>
          <w:sz w:val="20"/>
          <w:szCs w:val="20"/>
          <w:lang w:val="ka-GE"/>
        </w:rPr>
        <w:t xml:space="preserve">  სიმულაციის ოთახსა   და კლინიკაში.  </w:t>
      </w:r>
    </w:p>
    <w:p w:rsidR="007A53A9" w:rsidRPr="00164870" w:rsidRDefault="007A53A9" w:rsidP="007A53A9">
      <w:pPr>
        <w:widowControl w:val="0"/>
        <w:autoSpaceDE w:val="0"/>
        <w:autoSpaceDN w:val="0"/>
        <w:adjustRightInd w:val="0"/>
        <w:spacing w:after="0" w:line="240" w:lineRule="auto"/>
        <w:ind w:right="612"/>
        <w:jc w:val="both"/>
        <w:rPr>
          <w:rFonts w:ascii="Sylfaen" w:hAnsi="Sylfaen" w:cs="Arial"/>
          <w:sz w:val="20"/>
          <w:szCs w:val="20"/>
          <w:lang w:val="ka-GE"/>
        </w:rPr>
      </w:pPr>
      <w:r w:rsidRPr="00164870">
        <w:rPr>
          <w:rFonts w:ascii="Sylfaen" w:hAnsi="Sylfaen" w:cs="Arial"/>
          <w:sz w:val="20"/>
          <w:szCs w:val="20"/>
          <w:lang w:val="ka-GE"/>
        </w:rPr>
        <w:t xml:space="preserve">სტუდენტმა მოდულთან დაკავშირებული ცოდნა გამოავლინოს როგორც ზეპირი, ისე წერილობითი სახით,  კოლეჯის აუდიტორიისა  და სიმულაციის </w:t>
      </w:r>
      <w:r w:rsidRPr="00164870">
        <w:rPr>
          <w:rFonts w:ascii="Sylfaen" w:hAnsi="Sylfaen" w:cs="Arial"/>
          <w:sz w:val="20"/>
          <w:szCs w:val="20"/>
          <w:lang w:val="ka-GE"/>
        </w:rPr>
        <w:lastRenderedPageBreak/>
        <w:t>ოთახის   პირობებში.</w:t>
      </w:r>
    </w:p>
    <w:p w:rsidR="007A53A9" w:rsidRPr="00164870" w:rsidRDefault="007A53A9" w:rsidP="007A53A9">
      <w:pPr>
        <w:widowControl w:val="0"/>
        <w:autoSpaceDE w:val="0"/>
        <w:autoSpaceDN w:val="0"/>
        <w:adjustRightInd w:val="0"/>
        <w:spacing w:after="0" w:line="240" w:lineRule="auto"/>
        <w:ind w:right="612"/>
        <w:jc w:val="both"/>
        <w:rPr>
          <w:rFonts w:ascii="Sylfaen" w:hAnsi="Sylfaen" w:cs="Arial"/>
          <w:sz w:val="20"/>
          <w:szCs w:val="20"/>
          <w:lang w:val="ka-GE"/>
        </w:rPr>
      </w:pPr>
      <w:r w:rsidRPr="00164870">
        <w:rPr>
          <w:rFonts w:ascii="Sylfaen" w:hAnsi="Sylfaen" w:cs="Arial"/>
          <w:sz w:val="20"/>
          <w:szCs w:val="20"/>
          <w:lang w:val="ka-GE"/>
        </w:rPr>
        <w:t>მნიშვნელოვანია, რომ სტუდენტმა წარმოადგინოს  შესრულებული   დავალებებისა და აქტივობების ფართო დიაპაზონი, რაც   მჭიდრო კავშირშია სწავლის შედეგებთან.</w:t>
      </w:r>
    </w:p>
    <w:p w:rsidR="007A53A9" w:rsidRPr="00164870" w:rsidRDefault="007A53A9" w:rsidP="007A53A9">
      <w:pPr>
        <w:widowControl w:val="0"/>
        <w:autoSpaceDE w:val="0"/>
        <w:autoSpaceDN w:val="0"/>
        <w:adjustRightInd w:val="0"/>
        <w:spacing w:after="0" w:line="240" w:lineRule="auto"/>
        <w:ind w:right="612"/>
        <w:jc w:val="both"/>
        <w:rPr>
          <w:rFonts w:ascii="Sylfaen" w:hAnsi="Sylfaen" w:cs="Arial"/>
          <w:sz w:val="20"/>
          <w:szCs w:val="20"/>
          <w:lang w:val="ka-GE"/>
        </w:rPr>
      </w:pPr>
      <w:r w:rsidRPr="00164870">
        <w:rPr>
          <w:rFonts w:ascii="Sylfaen" w:hAnsi="Sylfaen" w:cs="Arial"/>
          <w:sz w:val="20"/>
          <w:szCs w:val="20"/>
          <w:lang w:val="ka-GE"/>
        </w:rPr>
        <w:t xml:space="preserve">მნიშვნელოვანია პრაქტიკული დავალების მიცემა როგორც ინდივიდუალურად, ასევე ჯგუფურად, თითოეული სტუდენტის  ცოდნისა  და უნარების   დასადგენად. </w:t>
      </w:r>
    </w:p>
    <w:p w:rsidR="007A53A9" w:rsidRPr="00164870" w:rsidRDefault="007A53A9" w:rsidP="007A53A9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</w:rPr>
      </w:pPr>
    </w:p>
    <w:p w:rsidR="00651D27" w:rsidRPr="00651D27" w:rsidRDefault="00651D27" w:rsidP="00F34F07">
      <w:pPr>
        <w:pStyle w:val="ListParagraph"/>
        <w:widowControl w:val="0"/>
        <w:numPr>
          <w:ilvl w:val="1"/>
          <w:numId w:val="13"/>
        </w:numPr>
        <w:spacing w:after="0" w:line="240" w:lineRule="auto"/>
        <w:rPr>
          <w:rFonts w:ascii="Sylfaen" w:hAnsi="Sylfaen"/>
        </w:rPr>
      </w:pPr>
      <w:r w:rsidRPr="00651D27">
        <w:rPr>
          <w:rFonts w:ascii="Sylfaen" w:hAnsi="Sylfaen" w:cs="Arial"/>
          <w:b/>
          <w:sz w:val="20"/>
          <w:szCs w:val="20"/>
          <w:lang w:val="ka-GE"/>
        </w:rPr>
        <w:t xml:space="preserve">მოდული ხორციელდება:    </w:t>
      </w:r>
      <w:r w:rsidRPr="00651D27">
        <w:rPr>
          <w:rFonts w:ascii="Sylfaen" w:hAnsi="Sylfaen"/>
          <w:b/>
          <w:lang w:val="ka-GE"/>
        </w:rPr>
        <w:t>შპს წმინდა მიქაელ მთავარანგელოზის სახელობის მრავალპროფილიანი კლინიკური საავადმყოფოში.</w:t>
      </w:r>
    </w:p>
    <w:p w:rsidR="007A53A9" w:rsidRPr="00651D27" w:rsidRDefault="007A53A9" w:rsidP="00651D27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7A53A9" w:rsidRPr="00164870" w:rsidRDefault="007A53A9" w:rsidP="007A53A9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7A53A9" w:rsidRPr="00164870" w:rsidRDefault="007A53A9" w:rsidP="007A53A9">
      <w:pPr>
        <w:spacing w:after="0" w:line="240" w:lineRule="auto"/>
        <w:jc w:val="both"/>
        <w:rPr>
          <w:rFonts w:ascii="Sylfaen" w:hAnsi="Sylfaen"/>
          <w:b/>
          <w:sz w:val="20"/>
          <w:szCs w:val="20"/>
        </w:rPr>
      </w:pPr>
    </w:p>
    <w:p w:rsidR="007A53A9" w:rsidRPr="00164870" w:rsidRDefault="007A53A9" w:rsidP="007A53A9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  <w:r w:rsidRPr="00164870">
        <w:rPr>
          <w:rFonts w:ascii="Sylfaen" w:hAnsi="Sylfaen"/>
          <w:b/>
          <w:sz w:val="20"/>
          <w:szCs w:val="20"/>
          <w:lang w:val="ka-GE"/>
        </w:rPr>
        <w:t>3.5. ტექნიკური   აღჭურვილობის ნორმატივი</w:t>
      </w:r>
    </w:p>
    <w:p w:rsidR="007A53A9" w:rsidRPr="00164870" w:rsidRDefault="007A53A9" w:rsidP="007A53A9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</w:p>
    <w:p w:rsidR="007A53A9" w:rsidRPr="00164870" w:rsidRDefault="007A53A9" w:rsidP="007A53A9">
      <w:pPr>
        <w:spacing w:after="0" w:line="240" w:lineRule="auto"/>
        <w:jc w:val="both"/>
        <w:rPr>
          <w:rFonts w:ascii="Sylfaen" w:hAnsi="Sylfaen"/>
          <w:sz w:val="20"/>
          <w:szCs w:val="20"/>
        </w:rPr>
      </w:pPr>
      <w:r w:rsidRPr="00164870">
        <w:rPr>
          <w:rFonts w:ascii="Sylfaen" w:hAnsi="Sylfaen"/>
          <w:b/>
          <w:sz w:val="20"/>
          <w:szCs w:val="20"/>
          <w:lang w:val="ka-GE"/>
        </w:rPr>
        <w:t>ნაწილი1</w:t>
      </w:r>
      <w:r w:rsidRPr="00164870">
        <w:rPr>
          <w:rFonts w:ascii="Sylfaen" w:hAnsi="Sylfaen"/>
          <w:sz w:val="20"/>
          <w:szCs w:val="20"/>
          <w:lang w:val="ka-GE"/>
        </w:rPr>
        <w:t xml:space="preserve">. </w:t>
      </w:r>
      <w:r w:rsidRPr="00164870">
        <w:rPr>
          <w:rFonts w:ascii="Sylfaen" w:hAnsi="Sylfaen"/>
          <w:b/>
          <w:sz w:val="20"/>
          <w:szCs w:val="20"/>
          <w:lang w:val="ka-GE"/>
        </w:rPr>
        <w:t xml:space="preserve">ტექნიკური აღჭურვილობის ნორმატივი, რომელიც  საგანმანათლებლო დაწესებულებას </w:t>
      </w:r>
      <w:r w:rsidR="00FC6553">
        <w:rPr>
          <w:rFonts w:ascii="Sylfaen" w:hAnsi="Sylfaen"/>
          <w:b/>
          <w:sz w:val="20"/>
          <w:szCs w:val="20"/>
          <w:lang w:val="ka-GE"/>
        </w:rPr>
        <w:t>აქვს</w:t>
      </w:r>
      <w:r w:rsidRPr="00164870">
        <w:rPr>
          <w:rFonts w:ascii="Sylfaen" w:hAnsi="Sylfaen"/>
          <w:b/>
          <w:sz w:val="20"/>
          <w:szCs w:val="20"/>
          <w:lang w:val="ka-GE"/>
        </w:rPr>
        <w:t xml:space="preserve">  საკუთრებაში/მფლობელობაში  პროგრამის  განხორცილების  ძირითად   ადგილზე.</w:t>
      </w:r>
    </w:p>
    <w:p w:rsidR="007A53A9" w:rsidRPr="00164870" w:rsidRDefault="007A53A9" w:rsidP="007A53A9">
      <w:pPr>
        <w:spacing w:after="0" w:line="240" w:lineRule="auto"/>
        <w:jc w:val="both"/>
        <w:rPr>
          <w:rFonts w:ascii="Sylfaen" w:hAnsi="Sylfaen" w:cs="Arial"/>
          <w:b/>
          <w:sz w:val="20"/>
          <w:szCs w:val="20"/>
        </w:rPr>
      </w:pPr>
    </w:p>
    <w:p w:rsidR="007A53A9" w:rsidRPr="00164870" w:rsidRDefault="007A53A9" w:rsidP="007A53A9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tbl>
      <w:tblPr>
        <w:tblW w:w="5000" w:type="pct"/>
        <w:tblLook w:val="04A0"/>
      </w:tblPr>
      <w:tblGrid>
        <w:gridCol w:w="672"/>
        <w:gridCol w:w="4262"/>
        <w:gridCol w:w="3620"/>
        <w:gridCol w:w="1274"/>
        <w:gridCol w:w="4958"/>
      </w:tblGrid>
      <w:tr w:rsidR="007A53A9" w:rsidRPr="00164870" w:rsidTr="00854221">
        <w:trPr>
          <w:trHeight w:val="615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b/>
                <w:sz w:val="20"/>
                <w:szCs w:val="20"/>
              </w:rPr>
              <w:t> </w:t>
            </w:r>
          </w:p>
        </w:tc>
        <w:tc>
          <w:tcPr>
            <w:tcW w:w="1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6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7A53A9" w:rsidRPr="00164870" w:rsidTr="00854221">
        <w:trPr>
          <w:trHeight w:val="615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სტუდენტის საკლასო სამუშაო ადგილი (მაგიდა/სკამი)</w:t>
            </w:r>
            <w:r w:rsidRPr="00164870">
              <w:rPr>
                <w:rFonts w:ascii="Sylfaen" w:hAnsi="Sylfaen"/>
                <w:sz w:val="20"/>
                <w:szCs w:val="20"/>
                <w:vertAlign w:val="superscript"/>
                <w:lang w:val="ka-GE"/>
              </w:rPr>
              <w:footnoteReference w:id="2"/>
            </w:r>
          </w:p>
        </w:tc>
        <w:tc>
          <w:tcPr>
            <w:tcW w:w="1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6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7A53A9" w:rsidRPr="00164870" w:rsidTr="00854221">
        <w:trPr>
          <w:trHeight w:val="615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მასწავლებლის სამუშაო ადგილი (მაგიდა /სკამი)</w:t>
            </w:r>
          </w:p>
        </w:tc>
        <w:tc>
          <w:tcPr>
            <w:tcW w:w="1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6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7A53A9" w:rsidRPr="00164870" w:rsidTr="00854221">
        <w:trPr>
          <w:trHeight w:val="615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1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 xml:space="preserve">დემონსტრირების ციფრული საშუალებები </w:t>
            </w:r>
          </w:p>
        </w:tc>
        <w:tc>
          <w:tcPr>
            <w:tcW w:w="1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53A9" w:rsidRPr="00164870" w:rsidRDefault="007A53A9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მონიტორი ან პროექტორი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6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7A53A9" w:rsidRPr="00164870" w:rsidTr="00854221">
        <w:trPr>
          <w:trHeight w:val="615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1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დაფა</w:t>
            </w:r>
          </w:p>
        </w:tc>
        <w:tc>
          <w:tcPr>
            <w:tcW w:w="1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53A9" w:rsidRPr="00164870" w:rsidRDefault="007A53A9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 xml:space="preserve">არა ნაკლებ 0.6 </w:t>
            </w:r>
            <w:r w:rsidRPr="00164870">
              <w:rPr>
                <w:rFonts w:ascii="Sylfaen" w:hAnsi="Sylfaen"/>
                <w:sz w:val="20"/>
                <w:szCs w:val="20"/>
              </w:rPr>
              <w:t>X</w:t>
            </w: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0.9მ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6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7A53A9" w:rsidRPr="00164870" w:rsidTr="00854221">
        <w:trPr>
          <w:trHeight w:val="615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5</w:t>
            </w:r>
          </w:p>
        </w:tc>
        <w:tc>
          <w:tcPr>
            <w:tcW w:w="1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კომპიუტერი მასწავლებლისათვის</w:t>
            </w:r>
          </w:p>
        </w:tc>
        <w:tc>
          <w:tcPr>
            <w:tcW w:w="1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 xml:space="preserve">კომპიუტერი არა ნაკლებ </w:t>
            </w:r>
            <w:r w:rsidRPr="00164870">
              <w:rPr>
                <w:rFonts w:ascii="Sylfaen" w:hAnsi="Sylfaen"/>
                <w:sz w:val="20"/>
                <w:szCs w:val="20"/>
              </w:rPr>
              <w:t>1</w:t>
            </w: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 xml:space="preserve">გბ ოპერატიული მეხსიერებით, არა ნაკლებ </w:t>
            </w:r>
            <w:r w:rsidRPr="00164870">
              <w:rPr>
                <w:rFonts w:ascii="Sylfaen" w:hAnsi="Sylfaen"/>
                <w:sz w:val="20"/>
                <w:szCs w:val="20"/>
              </w:rPr>
              <w:t>160</w:t>
            </w: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 xml:space="preserve"> გბ. მყარი დისკი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6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7A53A9" w:rsidRPr="00164870" w:rsidTr="00854221">
        <w:trPr>
          <w:trHeight w:val="615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A53A9" w:rsidRPr="00164870" w:rsidRDefault="007A53A9" w:rsidP="0085422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6</w:t>
            </w:r>
          </w:p>
        </w:tc>
        <w:tc>
          <w:tcPr>
            <w:tcW w:w="1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A53A9" w:rsidRPr="00164870" w:rsidRDefault="007A53A9" w:rsidP="0085422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სასწავლო პლაკატები</w:t>
            </w:r>
            <w:r w:rsidRPr="00164870">
              <w:rPr>
                <w:rFonts w:ascii="Sylfaen" w:hAnsi="Sylfaen"/>
                <w:sz w:val="20"/>
                <w:szCs w:val="20"/>
              </w:rPr>
              <w:t xml:space="preserve">, </w:t>
            </w: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 xml:space="preserve"> ვიდეომასალა.</w:t>
            </w:r>
          </w:p>
        </w:tc>
        <w:tc>
          <w:tcPr>
            <w:tcW w:w="1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A53A9" w:rsidRPr="00164870" w:rsidRDefault="007A53A9" w:rsidP="0085422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თემატიკის მიხედვით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A53A9" w:rsidRPr="00164870" w:rsidRDefault="007A53A9" w:rsidP="0085422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 xml:space="preserve">1 </w:t>
            </w:r>
          </w:p>
        </w:tc>
        <w:tc>
          <w:tcPr>
            <w:tcW w:w="16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A53A9" w:rsidRPr="00164870" w:rsidRDefault="007A53A9" w:rsidP="0085422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</w:tbl>
    <w:p w:rsidR="007A53A9" w:rsidRPr="00164870" w:rsidRDefault="007A53A9" w:rsidP="007A53A9">
      <w:pPr>
        <w:shd w:val="clear" w:color="auto" w:fill="FFFFFF" w:themeFill="background1"/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7A53A9" w:rsidRPr="00164870" w:rsidRDefault="007A53A9" w:rsidP="007A53A9">
      <w:pPr>
        <w:spacing w:after="0" w:line="240" w:lineRule="auto"/>
        <w:jc w:val="center"/>
        <w:rPr>
          <w:rFonts w:ascii="Sylfaen" w:hAnsi="Sylfaen"/>
          <w:b/>
          <w:sz w:val="20"/>
          <w:szCs w:val="20"/>
        </w:rPr>
      </w:pPr>
      <w:r w:rsidRPr="00164870">
        <w:rPr>
          <w:rFonts w:ascii="Sylfaen" w:hAnsi="Sylfaen"/>
          <w:b/>
          <w:sz w:val="20"/>
          <w:szCs w:val="20"/>
          <w:lang w:val="ka-GE"/>
        </w:rPr>
        <w:t>ნაწილი 2. ტექნიკური აღჭურვილობის ნორმატივი, რაც დაწესებულების მიერ საგანმანათლებლო პროგრამის განხორცილების მიზნით უზრუნველყოფილი/ხელმისაწვდომი</w:t>
      </w:r>
      <w:r w:rsidR="00FC6553">
        <w:rPr>
          <w:rFonts w:ascii="Sylfaen" w:hAnsi="Sylfaen"/>
          <w:b/>
          <w:sz w:val="20"/>
          <w:szCs w:val="20"/>
          <w:lang w:val="ka-GE"/>
        </w:rPr>
        <w:t>ა</w:t>
      </w:r>
      <w:r w:rsidRPr="00164870">
        <w:rPr>
          <w:rFonts w:ascii="Sylfaen" w:hAnsi="Sylfaen"/>
          <w:b/>
          <w:sz w:val="20"/>
          <w:szCs w:val="20"/>
          <w:lang w:val="ka-GE"/>
        </w:rPr>
        <w:t xml:space="preserve"> სასწავლო მიზნებისათვის სასწავლებლის ბაზაზე ან საწარმოო პრაქტიკის ობიექტზე (სასწავლო დაწესებულების ფარგლებს გარეთ) ოფიციალური შეთანხმების საფუძველზე.</w:t>
      </w:r>
    </w:p>
    <w:p w:rsidR="007A53A9" w:rsidRPr="00164870" w:rsidRDefault="007A53A9" w:rsidP="007A53A9">
      <w:pPr>
        <w:spacing w:after="0" w:line="240" w:lineRule="auto"/>
        <w:jc w:val="center"/>
        <w:rPr>
          <w:rFonts w:ascii="Sylfaen" w:hAnsi="Sylfaen"/>
          <w:b/>
          <w:sz w:val="20"/>
          <w:szCs w:val="20"/>
        </w:rPr>
      </w:pPr>
    </w:p>
    <w:tbl>
      <w:tblPr>
        <w:tblW w:w="5000" w:type="pct"/>
        <w:tblLook w:val="04A0"/>
      </w:tblPr>
      <w:tblGrid>
        <w:gridCol w:w="759"/>
        <w:gridCol w:w="4505"/>
        <w:gridCol w:w="3112"/>
        <w:gridCol w:w="1892"/>
        <w:gridCol w:w="4518"/>
      </w:tblGrid>
      <w:tr w:rsidR="007A53A9" w:rsidRPr="00164870" w:rsidTr="00854221">
        <w:trPr>
          <w:trHeight w:val="615"/>
        </w:trPr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164870">
              <w:rPr>
                <w:rFonts w:ascii="Sylfaen" w:hAnsi="Sylfaen"/>
                <w:b/>
                <w:sz w:val="20"/>
                <w:szCs w:val="20"/>
              </w:rPr>
              <w:t> </w:t>
            </w:r>
          </w:p>
        </w:tc>
        <w:tc>
          <w:tcPr>
            <w:tcW w:w="1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0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6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7A53A9" w:rsidRPr="00164870" w:rsidTr="00854221">
        <w:trPr>
          <w:trHeight w:val="615"/>
        </w:trPr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ფუნქციური საწოლი</w:t>
            </w:r>
          </w:p>
        </w:tc>
        <w:tc>
          <w:tcPr>
            <w:tcW w:w="10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6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53A9" w:rsidRPr="00164870" w:rsidRDefault="007A53A9" w:rsidP="00854221">
            <w:pPr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პრაქტიკის ობიექტზე</w:t>
            </w:r>
          </w:p>
        </w:tc>
      </w:tr>
      <w:tr w:rsidR="007A53A9" w:rsidRPr="00164870" w:rsidTr="00854221">
        <w:trPr>
          <w:trHeight w:val="615"/>
        </w:trPr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1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გინეკოლოგიური მაგიდა</w:t>
            </w:r>
          </w:p>
        </w:tc>
        <w:tc>
          <w:tcPr>
            <w:tcW w:w="10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6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</w:rPr>
              <w:t xml:space="preserve">2 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53A9" w:rsidRPr="00164870" w:rsidRDefault="007A53A9" w:rsidP="00854221">
            <w:pPr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პრაქტიკის ობიექტზე</w:t>
            </w:r>
          </w:p>
        </w:tc>
      </w:tr>
      <w:tr w:rsidR="007A53A9" w:rsidRPr="00164870" w:rsidTr="00854221">
        <w:trPr>
          <w:trHeight w:val="615"/>
        </w:trPr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1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გინეკოლოგიურიიარაღების კომპლექტი:სარკე, ნაცხის ასაღები კომპლექტი და სხვა</w:t>
            </w:r>
          </w:p>
        </w:tc>
        <w:tc>
          <w:tcPr>
            <w:tcW w:w="10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6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A53A9" w:rsidRPr="00164870" w:rsidRDefault="007A53A9" w:rsidP="00854221">
            <w:pPr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პრაქტიკის ობიექტზე</w:t>
            </w:r>
          </w:p>
        </w:tc>
      </w:tr>
      <w:tr w:rsidR="007A53A9" w:rsidRPr="00164870" w:rsidTr="00854221">
        <w:trPr>
          <w:trHeight w:val="615"/>
        </w:trPr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1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</w:rPr>
              <w:t xml:space="preserve">ვიტალურიმაჩვენებლებისგასაზომიაპარატურა – </w:t>
            </w: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 xml:space="preserve">არტერიული </w:t>
            </w:r>
            <w:r w:rsidRPr="00164870">
              <w:rPr>
                <w:rFonts w:ascii="Sylfaen" w:hAnsi="Sylfaen"/>
                <w:sz w:val="20"/>
                <w:szCs w:val="20"/>
              </w:rPr>
              <w:t>წნევ</w:t>
            </w: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ის საზომი აპარატი, ფონედესკოპი</w:t>
            </w:r>
            <w:r w:rsidRPr="00164870">
              <w:rPr>
                <w:rFonts w:ascii="Sylfaen" w:hAnsi="Sylfaen"/>
                <w:sz w:val="20"/>
                <w:szCs w:val="20"/>
              </w:rPr>
              <w:t>, ტერმომეტრი, პულსოქსიმეტრი</w:t>
            </w: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.</w:t>
            </w:r>
          </w:p>
        </w:tc>
        <w:tc>
          <w:tcPr>
            <w:tcW w:w="10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6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 xml:space="preserve">1 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A53A9" w:rsidRPr="00164870" w:rsidRDefault="007A53A9" w:rsidP="00854221">
            <w:pPr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პრაქტიკის ობიექტზე</w:t>
            </w:r>
          </w:p>
        </w:tc>
      </w:tr>
    </w:tbl>
    <w:p w:rsidR="007A53A9" w:rsidRPr="00164870" w:rsidRDefault="007A53A9" w:rsidP="007A53A9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7A53A9" w:rsidRPr="00164870" w:rsidRDefault="007A53A9" w:rsidP="007A53A9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7A53A9" w:rsidRPr="00164870" w:rsidRDefault="007A53A9" w:rsidP="007A53A9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7A53A9" w:rsidRPr="00164870" w:rsidRDefault="007A53A9" w:rsidP="007A53A9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7A53A9" w:rsidRPr="00164870" w:rsidRDefault="007A53A9" w:rsidP="007A53A9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  <w:r w:rsidRPr="00164870">
        <w:rPr>
          <w:rFonts w:ascii="Sylfaen" w:hAnsi="Sylfaen"/>
          <w:b/>
          <w:sz w:val="20"/>
          <w:szCs w:val="20"/>
          <w:lang w:val="ka-GE"/>
        </w:rPr>
        <w:t xml:space="preserve">ნაწილი 3. მასალები და ნედლეული </w:t>
      </w:r>
    </w:p>
    <w:p w:rsidR="007A53A9" w:rsidRPr="00164870" w:rsidRDefault="007A53A9" w:rsidP="007A53A9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tbl>
      <w:tblPr>
        <w:tblW w:w="5000" w:type="pct"/>
        <w:tblLook w:val="04A0"/>
      </w:tblPr>
      <w:tblGrid>
        <w:gridCol w:w="689"/>
        <w:gridCol w:w="4309"/>
        <w:gridCol w:w="3102"/>
        <w:gridCol w:w="1872"/>
        <w:gridCol w:w="4814"/>
      </w:tblGrid>
      <w:tr w:rsidR="007A53A9" w:rsidRPr="00164870" w:rsidTr="00854221">
        <w:trPr>
          <w:trHeight w:val="6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164870">
              <w:rPr>
                <w:rFonts w:ascii="Sylfaen" w:hAnsi="Sylfaen"/>
                <w:b/>
                <w:sz w:val="20"/>
                <w:szCs w:val="20"/>
              </w:rPr>
              <w:t> </w:t>
            </w:r>
          </w:p>
        </w:tc>
        <w:tc>
          <w:tcPr>
            <w:tcW w:w="1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6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7A53A9" w:rsidRPr="00164870" w:rsidTr="00854221">
        <w:trPr>
          <w:trHeight w:val="6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სამედიცინო ფორმა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თეთრი ხალათი ან ექთნის შარვალი და ზედა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A53A9" w:rsidRPr="00164870" w:rsidRDefault="007A53A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6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7A53A9" w:rsidRPr="00164870" w:rsidTr="00854221">
        <w:trPr>
          <w:trHeight w:val="6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ქუდი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A53A9" w:rsidRPr="00164870" w:rsidRDefault="007A53A9" w:rsidP="00854221">
            <w:pPr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არასტერილური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A53A9" w:rsidRPr="00164870" w:rsidRDefault="007A53A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6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7A53A9" w:rsidRPr="00164870" w:rsidTr="00854221">
        <w:trPr>
          <w:trHeight w:val="6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3</w:t>
            </w:r>
          </w:p>
        </w:tc>
        <w:tc>
          <w:tcPr>
            <w:tcW w:w="1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ნიღაბი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A53A9" w:rsidRPr="00164870" w:rsidRDefault="007A53A9" w:rsidP="00854221">
            <w:pPr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არასტერილური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A53A9" w:rsidRPr="00164870" w:rsidRDefault="007A53A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6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7A53A9" w:rsidRPr="00164870" w:rsidTr="00854221">
        <w:trPr>
          <w:trHeight w:val="6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1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ხელთათმანი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A53A9" w:rsidRPr="00164870" w:rsidRDefault="007A53A9" w:rsidP="00854221">
            <w:pPr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არასტერილური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A53A9" w:rsidRPr="00164870" w:rsidRDefault="007A53A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6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7A53A9" w:rsidRPr="00164870" w:rsidTr="00854221">
        <w:trPr>
          <w:trHeight w:val="6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5</w:t>
            </w:r>
          </w:p>
        </w:tc>
        <w:tc>
          <w:tcPr>
            <w:tcW w:w="1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ბახილი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A53A9" w:rsidRPr="00164870" w:rsidRDefault="007A53A9" w:rsidP="00854221">
            <w:pPr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არასტერილური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A53A9" w:rsidRPr="00164870" w:rsidRDefault="007A53A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6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7A53A9" w:rsidRPr="00164870" w:rsidTr="00854221">
        <w:trPr>
          <w:trHeight w:val="6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6</w:t>
            </w:r>
          </w:p>
        </w:tc>
        <w:tc>
          <w:tcPr>
            <w:tcW w:w="1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საშლელი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დაფის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A53A9" w:rsidRPr="00164870" w:rsidRDefault="007A53A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  <w:p w:rsidR="007A53A9" w:rsidRPr="00164870" w:rsidRDefault="007A53A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6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7A53A9" w:rsidRPr="00164870" w:rsidTr="00854221">
        <w:trPr>
          <w:trHeight w:val="6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7</w:t>
            </w:r>
          </w:p>
        </w:tc>
        <w:tc>
          <w:tcPr>
            <w:tcW w:w="1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მარკერი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დაფის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A53A9" w:rsidRPr="00164870" w:rsidRDefault="007A53A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8</w:t>
            </w:r>
          </w:p>
          <w:p w:rsidR="007A53A9" w:rsidRPr="00164870" w:rsidRDefault="007A53A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6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7A53A9" w:rsidRPr="00164870" w:rsidTr="00854221">
        <w:trPr>
          <w:trHeight w:val="6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8</w:t>
            </w:r>
          </w:p>
        </w:tc>
        <w:tc>
          <w:tcPr>
            <w:tcW w:w="1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საექთნო დოკუმენტაცია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თემატიკის მიხედვით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A53A9" w:rsidRPr="00164870" w:rsidRDefault="007A53A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6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A53A9" w:rsidRPr="00164870" w:rsidRDefault="007A53A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</w:tbl>
    <w:p w:rsidR="007A53A9" w:rsidRPr="00164870" w:rsidRDefault="007A53A9" w:rsidP="007A53A9">
      <w:pPr>
        <w:spacing w:after="0" w:line="240" w:lineRule="auto"/>
        <w:jc w:val="both"/>
        <w:rPr>
          <w:rFonts w:ascii="Sylfaen" w:hAnsi="Sylfaen" w:cs="Arial"/>
          <w:b/>
          <w:sz w:val="20"/>
          <w:szCs w:val="20"/>
        </w:rPr>
      </w:pPr>
    </w:p>
    <w:p w:rsidR="007A53A9" w:rsidRPr="00164870" w:rsidRDefault="007A53A9" w:rsidP="00F34F07">
      <w:pPr>
        <w:pStyle w:val="ListParagraph"/>
        <w:numPr>
          <w:ilvl w:val="1"/>
          <w:numId w:val="12"/>
        </w:numPr>
        <w:spacing w:before="120" w:after="200" w:line="240" w:lineRule="auto"/>
        <w:ind w:right="0"/>
        <w:rPr>
          <w:rFonts w:ascii="Sylfaen" w:hAnsi="Sylfaen" w:cs="Arial"/>
          <w:b/>
          <w:sz w:val="20"/>
          <w:szCs w:val="20"/>
          <w:lang w:val="ka-GE"/>
        </w:rPr>
      </w:pPr>
      <w:r w:rsidRPr="00164870">
        <w:rPr>
          <w:rFonts w:ascii="Sylfaen" w:hAnsi="Sylfaen" w:cs="Arial"/>
          <w:b/>
          <w:sz w:val="20"/>
          <w:szCs w:val="20"/>
          <w:lang w:val="ka-GE"/>
        </w:rPr>
        <w:t>შეფასების  მიმართულებები და ინსტრუმენტები</w:t>
      </w:r>
    </w:p>
    <w:p w:rsidR="007A53A9" w:rsidRPr="00164870" w:rsidRDefault="007A53A9" w:rsidP="007A53A9">
      <w:pPr>
        <w:pStyle w:val="ListParagraph"/>
        <w:spacing w:before="120" w:line="240" w:lineRule="auto"/>
        <w:ind w:left="1080"/>
        <w:rPr>
          <w:rFonts w:ascii="Sylfaen" w:hAnsi="Sylfaen" w:cs="Arial"/>
          <w:b/>
          <w:sz w:val="20"/>
          <w:szCs w:val="20"/>
          <w:lang w:val="ka-GE"/>
        </w:rPr>
      </w:pPr>
    </w:p>
    <w:tbl>
      <w:tblPr>
        <w:tblStyle w:val="TableGrid"/>
        <w:tblW w:w="5000" w:type="pct"/>
        <w:tblLook w:val="04A0"/>
      </w:tblPr>
      <w:tblGrid>
        <w:gridCol w:w="4071"/>
        <w:gridCol w:w="4442"/>
        <w:gridCol w:w="2576"/>
        <w:gridCol w:w="3697"/>
      </w:tblGrid>
      <w:tr w:rsidR="007A53A9" w:rsidRPr="00164870" w:rsidTr="00854221">
        <w:trPr>
          <w:trHeight w:val="359"/>
        </w:trPr>
        <w:tc>
          <w:tcPr>
            <w:tcW w:w="1377" w:type="pct"/>
            <w:vMerge w:val="restart"/>
            <w:vAlign w:val="center"/>
          </w:tcPr>
          <w:p w:rsidR="007A53A9" w:rsidRPr="00164870" w:rsidRDefault="007A53A9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</w:t>
            </w:r>
          </w:p>
        </w:tc>
        <w:tc>
          <w:tcPr>
            <w:tcW w:w="3623" w:type="pct"/>
            <w:gridSpan w:val="3"/>
            <w:vAlign w:val="center"/>
          </w:tcPr>
          <w:p w:rsidR="007A53A9" w:rsidRPr="00164870" w:rsidRDefault="007A53A9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b/>
                <w:sz w:val="20"/>
                <w:szCs w:val="20"/>
                <w:lang w:val="ka-GE"/>
              </w:rPr>
              <w:t>შეფასების მიმართულება</w:t>
            </w:r>
          </w:p>
        </w:tc>
      </w:tr>
      <w:tr w:rsidR="007A53A9" w:rsidRPr="00164870" w:rsidTr="00854221">
        <w:trPr>
          <w:trHeight w:val="172"/>
        </w:trPr>
        <w:tc>
          <w:tcPr>
            <w:tcW w:w="1377" w:type="pct"/>
            <w:vMerge/>
            <w:vAlign w:val="center"/>
          </w:tcPr>
          <w:p w:rsidR="007A53A9" w:rsidRPr="00164870" w:rsidRDefault="007A53A9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1502" w:type="pct"/>
            <w:vAlign w:val="center"/>
          </w:tcPr>
          <w:p w:rsidR="007A53A9" w:rsidRPr="00164870" w:rsidRDefault="007A53A9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b/>
                <w:sz w:val="20"/>
                <w:szCs w:val="20"/>
                <w:lang w:val="ka-GE"/>
              </w:rPr>
              <w:t>პროცესზე დაკვირვება</w:t>
            </w:r>
          </w:p>
        </w:tc>
        <w:tc>
          <w:tcPr>
            <w:tcW w:w="871" w:type="pct"/>
            <w:vAlign w:val="center"/>
          </w:tcPr>
          <w:p w:rsidR="007A53A9" w:rsidRPr="00164870" w:rsidRDefault="007A53A9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b/>
                <w:sz w:val="20"/>
                <w:szCs w:val="20"/>
                <w:lang w:val="ka-GE"/>
              </w:rPr>
              <w:t>პროდუქტის/ შედეგის  შეფასება</w:t>
            </w:r>
          </w:p>
        </w:tc>
        <w:tc>
          <w:tcPr>
            <w:tcW w:w="1251" w:type="pct"/>
            <w:vAlign w:val="center"/>
          </w:tcPr>
          <w:p w:rsidR="007A53A9" w:rsidRPr="00164870" w:rsidRDefault="007A53A9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b/>
                <w:sz w:val="20"/>
                <w:szCs w:val="20"/>
                <w:lang w:val="ka-GE"/>
              </w:rPr>
              <w:t>გამოკითხვა</w:t>
            </w:r>
          </w:p>
        </w:tc>
      </w:tr>
      <w:tr w:rsidR="007A53A9" w:rsidRPr="00164870" w:rsidTr="00854221">
        <w:trPr>
          <w:trHeight w:val="376"/>
        </w:trPr>
        <w:tc>
          <w:tcPr>
            <w:tcW w:w="1377" w:type="pct"/>
            <w:vAlign w:val="center"/>
          </w:tcPr>
          <w:p w:rsidR="007A53A9" w:rsidRPr="00164870" w:rsidRDefault="007A53A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r w:rsidR="00FF11D5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164870">
              <w:rPr>
                <w:rFonts w:ascii="Sylfaen" w:hAnsi="Sylfaen"/>
                <w:b/>
                <w:bCs/>
                <w:sz w:val="20"/>
                <w:szCs w:val="20"/>
              </w:rPr>
              <w:t>შედეგი     1</w:t>
            </w:r>
          </w:p>
        </w:tc>
        <w:tc>
          <w:tcPr>
            <w:tcW w:w="1502" w:type="pct"/>
            <w:vAlign w:val="center"/>
          </w:tcPr>
          <w:p w:rsidR="007A53A9" w:rsidRPr="00164870" w:rsidRDefault="007A53A9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Calibri"/>
                <w:sz w:val="20"/>
                <w:szCs w:val="20"/>
                <w:lang w:val="ka-GE"/>
              </w:rPr>
              <w:t>როლური თამაშები</w:t>
            </w:r>
          </w:p>
        </w:tc>
        <w:tc>
          <w:tcPr>
            <w:tcW w:w="871" w:type="pct"/>
            <w:vAlign w:val="center"/>
          </w:tcPr>
          <w:p w:rsidR="007A53A9" w:rsidRPr="00164870" w:rsidRDefault="007A53A9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251" w:type="pct"/>
            <w:vAlign w:val="center"/>
          </w:tcPr>
          <w:p w:rsidR="007A53A9" w:rsidRPr="00164870" w:rsidRDefault="007A53A9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Sylfaen"/>
                <w:sz w:val="20"/>
                <w:szCs w:val="20"/>
                <w:lang w:val="ka-GE"/>
              </w:rPr>
              <w:t>ზეპირი  შეკითხვები</w:t>
            </w:r>
          </w:p>
        </w:tc>
      </w:tr>
      <w:tr w:rsidR="007A53A9" w:rsidRPr="00164870" w:rsidTr="00854221">
        <w:trPr>
          <w:trHeight w:val="376"/>
        </w:trPr>
        <w:tc>
          <w:tcPr>
            <w:tcW w:w="1377" w:type="pct"/>
            <w:vAlign w:val="center"/>
          </w:tcPr>
          <w:p w:rsidR="007A53A9" w:rsidRPr="00164870" w:rsidRDefault="007A53A9" w:rsidP="00854221">
            <w:pPr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r w:rsidR="00FF11D5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164870">
              <w:rPr>
                <w:rFonts w:ascii="Sylfaen" w:hAnsi="Sylfaen"/>
                <w:b/>
                <w:bCs/>
                <w:sz w:val="20"/>
                <w:szCs w:val="20"/>
              </w:rPr>
              <w:t>შედეგი     2</w:t>
            </w:r>
          </w:p>
        </w:tc>
        <w:tc>
          <w:tcPr>
            <w:tcW w:w="1502" w:type="pct"/>
            <w:vAlign w:val="center"/>
          </w:tcPr>
          <w:p w:rsidR="007A53A9" w:rsidRPr="00164870" w:rsidRDefault="007A53A9" w:rsidP="00854221">
            <w:pPr>
              <w:jc w:val="center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 w:rsidRPr="0016487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პრაქტიკული   დავალება</w:t>
            </w:r>
          </w:p>
        </w:tc>
        <w:tc>
          <w:tcPr>
            <w:tcW w:w="871" w:type="pct"/>
            <w:vAlign w:val="center"/>
          </w:tcPr>
          <w:p w:rsidR="007A53A9" w:rsidRPr="00164870" w:rsidRDefault="007A53A9" w:rsidP="00854221">
            <w:pPr>
              <w:autoSpaceDE w:val="0"/>
              <w:autoSpaceDN w:val="0"/>
              <w:adjustRightInd w:val="0"/>
              <w:jc w:val="center"/>
              <w:rPr>
                <w:rFonts w:ascii="Sylfaen" w:hAnsi="Sylfaen" w:cs="Calibri"/>
                <w:sz w:val="20"/>
                <w:szCs w:val="20"/>
                <w:lang w:val="ka-GE"/>
              </w:rPr>
            </w:pPr>
            <w:r w:rsidRPr="0016487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პრაქტიკული  დავალება</w:t>
            </w:r>
          </w:p>
        </w:tc>
        <w:tc>
          <w:tcPr>
            <w:tcW w:w="1251" w:type="pct"/>
            <w:vAlign w:val="center"/>
          </w:tcPr>
          <w:p w:rsidR="007A53A9" w:rsidRPr="00164870" w:rsidRDefault="007A53A9" w:rsidP="00854221">
            <w:pPr>
              <w:jc w:val="center"/>
              <w:rPr>
                <w:rFonts w:ascii="Sylfaen" w:hAnsi="Sylfaen" w:cs="Calibri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Sylfaen"/>
                <w:sz w:val="20"/>
                <w:szCs w:val="20"/>
                <w:lang w:val="ka-GE"/>
              </w:rPr>
              <w:t>ზეპირი  შეკითხვები</w:t>
            </w:r>
          </w:p>
        </w:tc>
      </w:tr>
      <w:tr w:rsidR="007A53A9" w:rsidRPr="00164870" w:rsidTr="00854221">
        <w:trPr>
          <w:trHeight w:val="359"/>
        </w:trPr>
        <w:tc>
          <w:tcPr>
            <w:tcW w:w="1377" w:type="pct"/>
            <w:vAlign w:val="center"/>
          </w:tcPr>
          <w:p w:rsidR="007A53A9" w:rsidRPr="00164870" w:rsidRDefault="007A53A9" w:rsidP="00854221">
            <w:pPr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r w:rsidR="00FF11D5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164870">
              <w:rPr>
                <w:rFonts w:ascii="Sylfaen" w:hAnsi="Sylfaen"/>
                <w:b/>
                <w:bCs/>
                <w:sz w:val="20"/>
                <w:szCs w:val="20"/>
              </w:rPr>
              <w:t>შედეგი      3</w:t>
            </w:r>
          </w:p>
        </w:tc>
        <w:tc>
          <w:tcPr>
            <w:tcW w:w="1502" w:type="pct"/>
            <w:vAlign w:val="center"/>
          </w:tcPr>
          <w:p w:rsidR="007A53A9" w:rsidRPr="00164870" w:rsidRDefault="007A53A9" w:rsidP="00854221">
            <w:pPr>
              <w:pStyle w:val="ListParagraph"/>
              <w:ind w:left="0"/>
              <w:jc w:val="center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871" w:type="pct"/>
            <w:vAlign w:val="center"/>
          </w:tcPr>
          <w:p w:rsidR="007A53A9" w:rsidRPr="00164870" w:rsidRDefault="007A53A9" w:rsidP="00854221">
            <w:pPr>
              <w:rPr>
                <w:rFonts w:ascii="Sylfaen" w:eastAsiaTheme="minorHAnsi" w:hAnsi="Sylfaen" w:cs="Sylfaen"/>
                <w:sz w:val="20"/>
                <w:szCs w:val="20"/>
              </w:rPr>
            </w:pPr>
            <w:r w:rsidRPr="0016487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პრაქტიკული  დავალება</w:t>
            </w:r>
          </w:p>
        </w:tc>
        <w:tc>
          <w:tcPr>
            <w:tcW w:w="1251" w:type="pct"/>
            <w:vAlign w:val="center"/>
          </w:tcPr>
          <w:p w:rsidR="007A53A9" w:rsidRPr="00164870" w:rsidRDefault="007A53A9" w:rsidP="00854221">
            <w:pPr>
              <w:jc w:val="center"/>
              <w:rPr>
                <w:rFonts w:ascii="Sylfaen" w:hAnsi="Sylfaen" w:cs="Calibri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Calibri"/>
                <w:sz w:val="20"/>
                <w:szCs w:val="20"/>
                <w:lang w:val="ka-GE"/>
              </w:rPr>
              <w:t>ტესტი</w:t>
            </w:r>
          </w:p>
          <w:p w:rsidR="007A53A9" w:rsidRPr="00164870" w:rsidRDefault="007A53A9" w:rsidP="00854221">
            <w:pPr>
              <w:jc w:val="center"/>
              <w:rPr>
                <w:rFonts w:ascii="Sylfaen" w:hAnsi="Sylfaen" w:cs="Calibri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Sylfaen"/>
                <w:sz w:val="20"/>
                <w:szCs w:val="20"/>
                <w:lang w:val="ka-GE"/>
              </w:rPr>
              <w:t>ზეპირი  შეკითხვები</w:t>
            </w:r>
          </w:p>
        </w:tc>
      </w:tr>
      <w:tr w:rsidR="007A53A9" w:rsidRPr="00164870" w:rsidTr="00854221">
        <w:trPr>
          <w:trHeight w:val="969"/>
        </w:trPr>
        <w:tc>
          <w:tcPr>
            <w:tcW w:w="1377" w:type="pct"/>
            <w:vAlign w:val="center"/>
          </w:tcPr>
          <w:p w:rsidR="007A53A9" w:rsidRPr="00164870" w:rsidRDefault="007A53A9" w:rsidP="00854221">
            <w:pPr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r w:rsidR="00FF11D5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164870">
              <w:rPr>
                <w:rFonts w:ascii="Sylfaen" w:hAnsi="Sylfaen"/>
                <w:b/>
                <w:bCs/>
                <w:sz w:val="20"/>
                <w:szCs w:val="20"/>
              </w:rPr>
              <w:t>შედეგი     4</w:t>
            </w:r>
          </w:p>
        </w:tc>
        <w:tc>
          <w:tcPr>
            <w:tcW w:w="1502" w:type="pct"/>
            <w:vAlign w:val="center"/>
          </w:tcPr>
          <w:p w:rsidR="007A53A9" w:rsidRPr="00164870" w:rsidRDefault="007A53A9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871" w:type="pct"/>
            <w:vAlign w:val="center"/>
          </w:tcPr>
          <w:p w:rsidR="007A53A9" w:rsidRPr="00164870" w:rsidRDefault="007A53A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251" w:type="pct"/>
            <w:vAlign w:val="center"/>
          </w:tcPr>
          <w:p w:rsidR="007A53A9" w:rsidRPr="00164870" w:rsidRDefault="007A53A9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 w:rsidDel="004913CA">
              <w:rPr>
                <w:rFonts w:ascii="Sylfaen" w:hAnsi="Sylfaen" w:cs="Sylfaen"/>
                <w:sz w:val="20"/>
                <w:szCs w:val="20"/>
                <w:lang w:val="ka-GE"/>
              </w:rPr>
              <w:t>შემთხვევისშესწავლა</w:t>
            </w:r>
            <w:r w:rsidRPr="00164870">
              <w:rPr>
                <w:rFonts w:ascii="Sylfaen" w:hAnsi="Sylfaen" w:cs="Sylfaen"/>
                <w:sz w:val="20"/>
                <w:szCs w:val="20"/>
                <w:lang w:val="ka-GE"/>
              </w:rPr>
              <w:t>,</w:t>
            </w:r>
          </w:p>
          <w:p w:rsidR="007A53A9" w:rsidRPr="00164870" w:rsidRDefault="007A53A9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ზეპირი შეკითხვები,</w:t>
            </w:r>
          </w:p>
          <w:p w:rsidR="007A53A9" w:rsidRPr="00164870" w:rsidRDefault="007A53A9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/>
                <w:sz w:val="20"/>
                <w:szCs w:val="20"/>
                <w:lang w:val="ka-GE"/>
              </w:rPr>
              <w:t>ტესტი</w:t>
            </w:r>
          </w:p>
        </w:tc>
      </w:tr>
      <w:tr w:rsidR="007A53A9" w:rsidRPr="00164870" w:rsidTr="00854221">
        <w:trPr>
          <w:trHeight w:val="394"/>
        </w:trPr>
        <w:tc>
          <w:tcPr>
            <w:tcW w:w="1377" w:type="pct"/>
            <w:vAlign w:val="center"/>
          </w:tcPr>
          <w:p w:rsidR="007A53A9" w:rsidRPr="00164870" w:rsidRDefault="007A53A9" w:rsidP="00854221">
            <w:pPr>
              <w:rPr>
                <w:rFonts w:ascii="Sylfaen" w:hAnsi="Sylfaen"/>
                <w:sz w:val="20"/>
                <w:szCs w:val="20"/>
              </w:rPr>
            </w:pPr>
            <w:r w:rsidRPr="00164870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r w:rsidR="00FF11D5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164870">
              <w:rPr>
                <w:rFonts w:ascii="Sylfaen" w:hAnsi="Sylfaen"/>
                <w:b/>
                <w:bCs/>
                <w:sz w:val="20"/>
                <w:szCs w:val="20"/>
              </w:rPr>
              <w:t>შედეგი      5</w:t>
            </w:r>
          </w:p>
        </w:tc>
        <w:tc>
          <w:tcPr>
            <w:tcW w:w="1502" w:type="pct"/>
            <w:vAlign w:val="center"/>
          </w:tcPr>
          <w:p w:rsidR="007A53A9" w:rsidRPr="00164870" w:rsidRDefault="007A53A9" w:rsidP="00854221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871" w:type="pct"/>
            <w:vAlign w:val="center"/>
          </w:tcPr>
          <w:p w:rsidR="007A53A9" w:rsidRPr="00164870" w:rsidRDefault="007A53A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პრაქტიკული  დავალება</w:t>
            </w:r>
          </w:p>
        </w:tc>
        <w:tc>
          <w:tcPr>
            <w:tcW w:w="1251" w:type="pct"/>
            <w:vAlign w:val="center"/>
          </w:tcPr>
          <w:p w:rsidR="007A53A9" w:rsidRPr="00164870" w:rsidRDefault="007A53A9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Sylfaen"/>
                <w:sz w:val="20"/>
                <w:szCs w:val="20"/>
                <w:lang w:val="ka-GE"/>
              </w:rPr>
              <w:t>ტესტი</w:t>
            </w:r>
          </w:p>
          <w:p w:rsidR="007A53A9" w:rsidRPr="00164870" w:rsidRDefault="007A53A9" w:rsidP="00854221">
            <w:pPr>
              <w:jc w:val="center"/>
              <w:rPr>
                <w:rFonts w:ascii="Sylfaen" w:hAnsi="Sylfaen" w:cs="Calibri"/>
                <w:sz w:val="20"/>
                <w:szCs w:val="20"/>
                <w:lang w:val="ka-GE"/>
              </w:rPr>
            </w:pPr>
            <w:r w:rsidRPr="00164870">
              <w:rPr>
                <w:rFonts w:ascii="Sylfaen" w:hAnsi="Sylfaen" w:cs="Sylfaen"/>
                <w:sz w:val="20"/>
                <w:szCs w:val="20"/>
                <w:lang w:val="ka-GE"/>
              </w:rPr>
              <w:t>ზეპირი   შეკითხვები</w:t>
            </w:r>
          </w:p>
        </w:tc>
      </w:tr>
    </w:tbl>
    <w:p w:rsidR="007A53A9" w:rsidRPr="00164870" w:rsidRDefault="007A53A9" w:rsidP="007A53A9">
      <w:pPr>
        <w:pStyle w:val="ListParagraph"/>
        <w:spacing w:before="120" w:line="240" w:lineRule="auto"/>
        <w:ind w:left="360"/>
        <w:rPr>
          <w:rFonts w:ascii="Sylfaen" w:hAnsi="Sylfaen" w:cs="Arial"/>
          <w:b/>
          <w:sz w:val="20"/>
          <w:szCs w:val="20"/>
          <w:lang w:val="ka-GE"/>
        </w:rPr>
      </w:pPr>
    </w:p>
    <w:p w:rsidR="002D6786" w:rsidRDefault="002D6786" w:rsidP="007A53A9">
      <w:pPr>
        <w:pStyle w:val="ListParagraph"/>
        <w:spacing w:before="120" w:line="240" w:lineRule="auto"/>
        <w:ind w:left="360"/>
        <w:rPr>
          <w:rFonts w:ascii="Sylfaen" w:hAnsi="Sylfaen" w:cs="Arial"/>
          <w:b/>
          <w:sz w:val="20"/>
          <w:szCs w:val="20"/>
          <w:lang w:val="ka-GE"/>
        </w:rPr>
      </w:pPr>
    </w:p>
    <w:p w:rsidR="007A53A9" w:rsidRPr="00164870" w:rsidRDefault="007A53A9" w:rsidP="007A53A9">
      <w:pPr>
        <w:pStyle w:val="ListParagraph"/>
        <w:spacing w:before="120" w:line="240" w:lineRule="auto"/>
        <w:ind w:left="360"/>
        <w:rPr>
          <w:rFonts w:ascii="Sylfaen" w:hAnsi="Sylfaen" w:cs="Arial"/>
          <w:b/>
          <w:sz w:val="20"/>
          <w:szCs w:val="20"/>
          <w:lang w:val="en-US"/>
        </w:rPr>
      </w:pPr>
      <w:bookmarkStart w:id="0" w:name="_GoBack"/>
      <w:bookmarkEnd w:id="0"/>
      <w:r w:rsidRPr="00164870">
        <w:rPr>
          <w:rFonts w:ascii="Sylfaen" w:hAnsi="Sylfaen" w:cs="Arial"/>
          <w:b/>
          <w:sz w:val="20"/>
          <w:szCs w:val="20"/>
          <w:lang w:val="ka-GE"/>
        </w:rPr>
        <w:lastRenderedPageBreak/>
        <w:t>3.8. ლიტერა</w:t>
      </w:r>
      <w:r>
        <w:rPr>
          <w:rFonts w:ascii="Sylfaen" w:hAnsi="Sylfaen" w:cs="Arial"/>
          <w:b/>
          <w:sz w:val="20"/>
          <w:szCs w:val="20"/>
          <w:lang w:val="ka-GE"/>
        </w:rPr>
        <w:t>ტურა ან/და ინფორმაციის წყაროები</w:t>
      </w:r>
    </w:p>
    <w:p w:rsidR="007A53A9" w:rsidRPr="00164870" w:rsidRDefault="007A53A9" w:rsidP="007A53A9">
      <w:pPr>
        <w:pStyle w:val="ListParagraph"/>
        <w:spacing w:before="120" w:line="240" w:lineRule="auto"/>
        <w:ind w:left="855"/>
        <w:rPr>
          <w:rFonts w:ascii="Sylfaen" w:hAnsi="Sylfaen" w:cs="Arial"/>
          <w:b/>
          <w:sz w:val="20"/>
          <w:szCs w:val="20"/>
          <w:lang w:val="ka-GE"/>
        </w:rPr>
      </w:pPr>
    </w:p>
    <w:p w:rsidR="007A53A9" w:rsidRPr="00020722" w:rsidRDefault="007A53A9" w:rsidP="00F34F07">
      <w:pPr>
        <w:pStyle w:val="ListParagraph"/>
        <w:numPr>
          <w:ilvl w:val="0"/>
          <w:numId w:val="11"/>
        </w:numPr>
        <w:spacing w:after="200" w:line="240" w:lineRule="auto"/>
        <w:ind w:right="0"/>
        <w:jc w:val="left"/>
        <w:rPr>
          <w:rFonts w:ascii="Sylfaen" w:hAnsi="Sylfaen"/>
          <w:sz w:val="20"/>
          <w:szCs w:val="20"/>
          <w:lang w:val="ka-GE"/>
        </w:rPr>
      </w:pPr>
      <w:r w:rsidRPr="00020722">
        <w:rPr>
          <w:rFonts w:ascii="Sylfaen" w:hAnsi="Sylfaen" w:cs="Sylfaen"/>
          <w:sz w:val="20"/>
          <w:szCs w:val="20"/>
          <w:lang w:val="ka-GE"/>
        </w:rPr>
        <w:t>გინეკოლოგია</w:t>
      </w:r>
      <w:r w:rsidRPr="00020722">
        <w:rPr>
          <w:rFonts w:ascii="Sylfaen" w:hAnsi="Sylfaen"/>
          <w:sz w:val="20"/>
          <w:szCs w:val="20"/>
          <w:lang w:val="ka-GE"/>
        </w:rPr>
        <w:t xml:space="preserve"> - </w:t>
      </w:r>
      <w:r w:rsidRPr="00020722">
        <w:rPr>
          <w:rFonts w:ascii="Sylfaen" w:hAnsi="Sylfaen" w:cs="Sylfaen"/>
          <w:sz w:val="20"/>
          <w:szCs w:val="20"/>
          <w:lang w:val="ka-GE"/>
        </w:rPr>
        <w:t>გ</w:t>
      </w:r>
      <w:r w:rsidRPr="00020722">
        <w:rPr>
          <w:rFonts w:ascii="Sylfaen" w:hAnsi="Sylfaen" w:cs="Calibri"/>
          <w:sz w:val="20"/>
          <w:szCs w:val="20"/>
          <w:lang w:val="ka-GE"/>
        </w:rPr>
        <w:t>.</w:t>
      </w:r>
      <w:r w:rsidRPr="00020722">
        <w:rPr>
          <w:rFonts w:ascii="Sylfaen" w:hAnsi="Sylfaen" w:cs="Sylfaen"/>
          <w:sz w:val="20"/>
          <w:szCs w:val="20"/>
          <w:lang w:val="ka-GE"/>
        </w:rPr>
        <w:t>გიგნეიშვილი</w:t>
      </w:r>
    </w:p>
    <w:p w:rsidR="00020722" w:rsidRPr="00020722" w:rsidRDefault="007A53A9" w:rsidP="00F34F07">
      <w:pPr>
        <w:pStyle w:val="ListParagraph"/>
        <w:numPr>
          <w:ilvl w:val="0"/>
          <w:numId w:val="11"/>
        </w:numPr>
        <w:spacing w:after="200" w:line="240" w:lineRule="auto"/>
        <w:ind w:right="0"/>
        <w:jc w:val="left"/>
        <w:rPr>
          <w:rFonts w:ascii="Sylfaen" w:hAnsi="Sylfaen" w:cs="Sylfaen"/>
          <w:sz w:val="20"/>
          <w:szCs w:val="20"/>
          <w:lang w:val="ka-GE"/>
        </w:rPr>
      </w:pPr>
      <w:r w:rsidRPr="00020722">
        <w:rPr>
          <w:rFonts w:ascii="Sylfaen" w:hAnsi="Sylfaen" w:cs="Sylfaen"/>
          <w:sz w:val="20"/>
          <w:szCs w:val="20"/>
          <w:lang w:val="ka-GE"/>
        </w:rPr>
        <w:t>ელექტრონული სახემძღვანელო „საექთნო საქმე“</w:t>
      </w:r>
    </w:p>
    <w:p w:rsidR="00020722" w:rsidRPr="00D845F7" w:rsidRDefault="00020722" w:rsidP="00F34F07">
      <w:pPr>
        <w:pStyle w:val="ListParagraph"/>
        <w:numPr>
          <w:ilvl w:val="0"/>
          <w:numId w:val="11"/>
        </w:numPr>
        <w:spacing w:after="200" w:line="240" w:lineRule="auto"/>
        <w:ind w:right="0"/>
        <w:jc w:val="left"/>
        <w:rPr>
          <w:rFonts w:ascii="Sylfaen" w:hAnsi="Sylfaen" w:cs="Sylfaen"/>
          <w:sz w:val="20"/>
          <w:szCs w:val="20"/>
          <w:lang w:val="ka-GE"/>
        </w:rPr>
      </w:pPr>
      <w:r w:rsidRPr="00020722">
        <w:rPr>
          <w:rFonts w:ascii="Sylfaen" w:hAnsi="Sylfaen" w:cs="Sylfaen"/>
          <w:sz w:val="20"/>
          <w:szCs w:val="20"/>
          <w:lang w:val="ka-GE"/>
        </w:rPr>
        <w:t>სტუდენტთა სახელმძღვანელო - ,,</w:t>
      </w:r>
      <w:r w:rsidRPr="00020722">
        <w:rPr>
          <w:rFonts w:ascii="Sylfaen" w:hAnsi="Sylfaen"/>
          <w:sz w:val="20"/>
          <w:szCs w:val="20"/>
          <w:lang w:val="ka-GE"/>
        </w:rPr>
        <w:t xml:space="preserve"> გინეკოლოგიური პაციენტის საექთნო მართვა,,   თბილისი 2015წ.</w:t>
      </w:r>
    </w:p>
    <w:p w:rsidR="00020722" w:rsidRPr="00D845F7" w:rsidRDefault="00D845F7" w:rsidP="00F34F07">
      <w:pPr>
        <w:pStyle w:val="ListParagraph"/>
        <w:numPr>
          <w:ilvl w:val="0"/>
          <w:numId w:val="11"/>
        </w:numPr>
        <w:spacing w:after="0" w:line="240" w:lineRule="auto"/>
        <w:ind w:right="0"/>
        <w:jc w:val="left"/>
        <w:rPr>
          <w:rFonts w:ascii="Sylfaen" w:hAnsi="Sylfaen"/>
          <w:sz w:val="20"/>
          <w:szCs w:val="20"/>
          <w:lang w:val="ka-GE"/>
        </w:rPr>
      </w:pPr>
      <w:r w:rsidRPr="00D845F7">
        <w:rPr>
          <w:rFonts w:ascii="Sylfaen" w:hAnsi="Sylfaen"/>
          <w:sz w:val="20"/>
          <w:szCs w:val="20"/>
          <w:lang w:val="ka-GE"/>
        </w:rPr>
        <w:t>გინეკოლოგია.–თბ.;მთაწმინდელი,–2011ვასილევსკაია,ლ.ნ</w:t>
      </w:r>
    </w:p>
    <w:p w:rsidR="007A53A9" w:rsidRPr="00164870" w:rsidRDefault="00FA47C3" w:rsidP="007A53A9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>
        <w:rPr>
          <w:rFonts w:ascii="Sylfaen" w:hAnsi="Sylfaen" w:cs="Arial"/>
          <w:b/>
          <w:sz w:val="20"/>
          <w:szCs w:val="20"/>
          <w:lang w:val="ka-GE"/>
        </w:rPr>
        <w:t>3.9</w:t>
      </w:r>
      <w:r>
        <w:rPr>
          <w:rFonts w:ascii="Sylfaen" w:hAnsi="Sylfaen" w:cs="Arial"/>
          <w:b/>
          <w:sz w:val="20"/>
          <w:szCs w:val="20"/>
          <w:lang w:val="en-US"/>
        </w:rPr>
        <w:t xml:space="preserve"> </w:t>
      </w:r>
      <w:r w:rsidR="007A53A9" w:rsidRPr="00164870">
        <w:rPr>
          <w:rFonts w:ascii="Sylfaen" w:hAnsi="Sylfaen" w:cs="Arial"/>
          <w:b/>
          <w:sz w:val="20"/>
          <w:szCs w:val="20"/>
          <w:lang w:val="ka-GE"/>
        </w:rPr>
        <w:t xml:space="preserve">სპეციალური    საგანმანათლებლო საჭიროების   ( სსსმ)  და შეზღუდული შესაძლებლობების მქონე  (შშმ) სტუდენტების სწავლებისათვის </w:t>
      </w:r>
    </w:p>
    <w:p w:rsidR="007A53A9" w:rsidRPr="00164870" w:rsidRDefault="007A53A9" w:rsidP="007A53A9">
      <w:pPr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  <w:r w:rsidRPr="00164870">
        <w:rPr>
          <w:rFonts w:ascii="Sylfaen" w:hAnsi="Sylfaen"/>
          <w:sz w:val="20"/>
          <w:szCs w:val="20"/>
          <w:lang w:val="ka-GE"/>
        </w:rPr>
        <w:t xml:space="preserve">საჭიროების შემთხვევაში, სპეციალური საგანმანათლებლო საჭიროების მქონე სტუდენტისთვის  </w:t>
      </w:r>
      <w:r w:rsidRPr="00164870">
        <w:rPr>
          <w:rFonts w:ascii="Sylfaen" w:eastAsia="Sylfaen" w:hAnsi="Sylfaen"/>
          <w:sz w:val="20"/>
          <w:szCs w:val="20"/>
          <w:lang w:val="ka-GE"/>
        </w:rPr>
        <w:t xml:space="preserve"> </w:t>
      </w:r>
      <w:r w:rsidR="00BA507B">
        <w:rPr>
          <w:rFonts w:ascii="Sylfaen" w:eastAsia="Sylfaen" w:hAnsi="Sylfaen"/>
          <w:sz w:val="20"/>
          <w:szCs w:val="20"/>
          <w:lang w:val="ka-GE"/>
        </w:rPr>
        <w:t>შპს საზოგადოებრივი კოლეჯი თბილისის N1 სამედიცინო სასწავლებლის</w:t>
      </w:r>
      <w:r w:rsidR="00BA507B">
        <w:rPr>
          <w:rFonts w:ascii="Sylfaen" w:eastAsia="Sylfaen" w:hAnsi="Sylfaen"/>
          <w:sz w:val="20"/>
          <w:szCs w:val="20"/>
          <w:lang w:val="en-US"/>
        </w:rPr>
        <w:t xml:space="preserve"> </w:t>
      </w:r>
      <w:r w:rsidRPr="00164870">
        <w:rPr>
          <w:rFonts w:ascii="Sylfaen" w:hAnsi="Sylfaen"/>
          <w:sz w:val="20"/>
          <w:szCs w:val="20"/>
          <w:lang w:val="ka-GE"/>
        </w:rPr>
        <w:t xml:space="preserve">მიერ </w:t>
      </w:r>
      <w:r w:rsidR="00FC6553">
        <w:rPr>
          <w:rFonts w:ascii="Sylfaen" w:hAnsi="Sylfaen"/>
          <w:sz w:val="20"/>
          <w:szCs w:val="20"/>
          <w:lang w:val="ka-GE"/>
        </w:rPr>
        <w:t xml:space="preserve">შემუშავდება </w:t>
      </w:r>
      <w:r w:rsidRPr="00164870">
        <w:rPr>
          <w:rFonts w:ascii="Sylfaen" w:hAnsi="Sylfaen"/>
          <w:sz w:val="20"/>
          <w:szCs w:val="20"/>
          <w:lang w:val="ka-GE"/>
        </w:rPr>
        <w:t>ინდივიდუალური სასწავლო გეგმა, რომელიც</w:t>
      </w:r>
      <w:r w:rsidR="00B76EFA">
        <w:rPr>
          <w:rFonts w:ascii="Sylfaen" w:hAnsi="Sylfaen"/>
          <w:sz w:val="20"/>
          <w:szCs w:val="20"/>
          <w:lang w:val="en-US"/>
        </w:rPr>
        <w:t xml:space="preserve"> </w:t>
      </w:r>
      <w:r w:rsidRPr="00164870">
        <w:rPr>
          <w:rFonts w:ascii="Sylfaen" w:eastAsia="MS Mincho" w:hAnsi="Sylfaen"/>
          <w:sz w:val="20"/>
          <w:szCs w:val="20"/>
        </w:rPr>
        <w:t>ეფუძნებ</w:t>
      </w:r>
      <w:r w:rsidRPr="00164870">
        <w:rPr>
          <w:rFonts w:ascii="Sylfaen" w:eastAsia="MS Mincho" w:hAnsi="Sylfaen"/>
          <w:sz w:val="20"/>
          <w:szCs w:val="20"/>
          <w:lang w:val="ka-GE"/>
        </w:rPr>
        <w:t xml:space="preserve">აპროფესიულ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სტუდენტისთვის საჭირო </w:t>
      </w:r>
      <w:r w:rsidRPr="00164870">
        <w:rPr>
          <w:rFonts w:ascii="Sylfaen" w:hAnsi="Sylfaen" w:cs="Sylfaen"/>
          <w:sz w:val="20"/>
          <w:szCs w:val="20"/>
          <w:lang w:val="ka-GE"/>
        </w:rPr>
        <w:t xml:space="preserve"> დამატებით საგანმანათლებლო მომსახურებას. </w:t>
      </w:r>
    </w:p>
    <w:p w:rsidR="007A53A9" w:rsidRPr="00164870" w:rsidRDefault="007A53A9" w:rsidP="007A53A9">
      <w:pPr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</w:p>
    <w:p w:rsidR="007A53A9" w:rsidRDefault="007A53A9" w:rsidP="007A53A9">
      <w:pPr>
        <w:spacing w:after="0" w:line="240" w:lineRule="auto"/>
        <w:jc w:val="both"/>
        <w:rPr>
          <w:rFonts w:ascii="Sylfaen" w:hAnsi="Sylfaen"/>
          <w:sz w:val="20"/>
          <w:szCs w:val="20"/>
          <w:lang w:val="en-US"/>
        </w:rPr>
      </w:pPr>
      <w:r w:rsidRPr="00164870">
        <w:rPr>
          <w:rFonts w:ascii="Sylfaen" w:eastAsia="MS Mincho" w:hAnsi="Sylfaen"/>
          <w:sz w:val="20"/>
          <w:szCs w:val="20"/>
          <w:lang w:val="ka-GE"/>
        </w:rPr>
        <w:t xml:space="preserve">ინდივიდუალური სასწავლო გეგმა გამოიყენება როგორც სახელმძღვანელო </w:t>
      </w:r>
      <w:r w:rsidRPr="00164870">
        <w:rPr>
          <w:rFonts w:ascii="Sylfaen" w:hAnsi="Sylfaen"/>
          <w:sz w:val="20"/>
          <w:szCs w:val="20"/>
          <w:lang w:val="ka-GE"/>
        </w:rPr>
        <w:t xml:space="preserve">სპეციალური </w:t>
      </w:r>
      <w:r w:rsidRPr="00164870">
        <w:rPr>
          <w:rFonts w:ascii="Sylfaen" w:eastAsia="MS Mincho" w:hAnsi="Sylfaen"/>
          <w:sz w:val="20"/>
          <w:szCs w:val="20"/>
          <w:lang w:val="ka-GE"/>
        </w:rPr>
        <w:t xml:space="preserve">საგანმანათლებლო საჭიროების მქონე პროფესიული სტუდენტის საგანმანათლებლო პროცესის განხორციელებისთვის. </w:t>
      </w:r>
      <w:r w:rsidRPr="00164870">
        <w:rPr>
          <w:rFonts w:ascii="Sylfaen" w:hAnsi="Sylfaen"/>
          <w:sz w:val="20"/>
          <w:szCs w:val="20"/>
          <w:lang w:val="ka-GE"/>
        </w:rPr>
        <w:t xml:space="preserve">ინდივიდუალური სასწავლო გეგმის ფარგლებში სპეციალური საგანმანათლებლო საჭიროების მქონე სტუდენტის მიმდინარე შეფასება ხორციელდება ინდივიდუალურად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 </w:t>
      </w:r>
    </w:p>
    <w:p w:rsidR="00FA47C3" w:rsidRPr="00FA47C3" w:rsidRDefault="00FA47C3" w:rsidP="007A53A9">
      <w:pPr>
        <w:spacing w:after="0" w:line="240" w:lineRule="auto"/>
        <w:jc w:val="both"/>
        <w:rPr>
          <w:rFonts w:ascii="Sylfaen" w:hAnsi="Sylfaen"/>
          <w:sz w:val="20"/>
          <w:szCs w:val="20"/>
          <w:lang w:val="en-US"/>
        </w:rPr>
      </w:pPr>
    </w:p>
    <w:p w:rsidR="007A53A9" w:rsidRDefault="007A53A9" w:rsidP="007A53A9">
      <w:pPr>
        <w:jc w:val="both"/>
        <w:rPr>
          <w:rFonts w:ascii="Sylfaen" w:hAnsi="Sylfaen" w:cs="Arial"/>
          <w:b/>
          <w:lang w:val="ka-GE"/>
        </w:rPr>
      </w:pPr>
      <w:r>
        <w:rPr>
          <w:rFonts w:ascii="Sylfaen" w:hAnsi="Sylfaen" w:cs="Arial"/>
          <w:b/>
          <w:lang w:val="ka-GE"/>
        </w:rPr>
        <w:t xml:space="preserve">მოდულის </w:t>
      </w:r>
      <w:r w:rsidR="00B76EFA">
        <w:rPr>
          <w:rFonts w:ascii="Sylfaen" w:hAnsi="Sylfaen" w:cs="Arial"/>
          <w:b/>
          <w:lang w:val="en-US"/>
        </w:rPr>
        <w:t xml:space="preserve"> </w:t>
      </w:r>
      <w:r>
        <w:rPr>
          <w:rFonts w:ascii="Sylfaen" w:hAnsi="Sylfaen" w:cs="Arial"/>
          <w:b/>
          <w:lang w:val="ka-GE"/>
        </w:rPr>
        <w:t>განმახორციელებელი:</w:t>
      </w:r>
    </w:p>
    <w:p w:rsidR="007A53A9" w:rsidRPr="00164870" w:rsidRDefault="007A53A9" w:rsidP="007A53A9">
      <w:pPr>
        <w:spacing w:after="0" w:line="240" w:lineRule="auto"/>
        <w:rPr>
          <w:rFonts w:ascii="Sylfaen" w:hAnsi="Sylfaen" w:cs="Sylfaen"/>
          <w:b/>
          <w:sz w:val="20"/>
          <w:szCs w:val="20"/>
          <w:lang w:val="ka-GE"/>
        </w:rPr>
      </w:pPr>
    </w:p>
    <w:tbl>
      <w:tblPr>
        <w:tblStyle w:val="TableGrid"/>
        <w:tblW w:w="5000" w:type="pct"/>
        <w:tblLook w:val="04A0"/>
      </w:tblPr>
      <w:tblGrid>
        <w:gridCol w:w="811"/>
        <w:gridCol w:w="5070"/>
        <w:gridCol w:w="3375"/>
        <w:gridCol w:w="3513"/>
        <w:gridCol w:w="2017"/>
      </w:tblGrid>
      <w:tr w:rsidR="007A53A9" w:rsidTr="00854221">
        <w:trPr>
          <w:trHeight w:val="435"/>
        </w:trPr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A9" w:rsidRDefault="007A53A9" w:rsidP="00854221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№</w:t>
            </w:r>
          </w:p>
        </w:tc>
        <w:tc>
          <w:tcPr>
            <w:tcW w:w="1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A9" w:rsidRDefault="007A53A9" w:rsidP="00854221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</w:rPr>
              <w:t>სახელი</w:t>
            </w:r>
            <w:r w:rsidR="00B76EFA">
              <w:rPr>
                <w:rFonts w:ascii="Sylfaen" w:hAnsi="Sylfaen" w:cs="Sylfae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და</w:t>
            </w:r>
            <w:r w:rsidR="00B76EFA">
              <w:rPr>
                <w:rFonts w:ascii="Sylfaen" w:hAnsi="Sylfaen" w:cs="Sylfae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გვარი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A9" w:rsidRDefault="007A53A9" w:rsidP="0085422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საკონტაქტო ინფორმაცია</w:t>
            </w:r>
          </w:p>
        </w:tc>
        <w:tc>
          <w:tcPr>
            <w:tcW w:w="11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A9" w:rsidRDefault="007A53A9" w:rsidP="0085422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კვალიფიკაცია დიპლომის მიხედვით</w:t>
            </w:r>
          </w:p>
        </w:tc>
        <w:tc>
          <w:tcPr>
            <w:tcW w:w="6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A9" w:rsidRDefault="007A53A9" w:rsidP="0085422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სამუშაო   სტაჟი</w:t>
            </w:r>
          </w:p>
        </w:tc>
      </w:tr>
      <w:tr w:rsidR="007A53A9" w:rsidTr="00854221">
        <w:trPr>
          <w:trHeight w:val="3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3A9" w:rsidRDefault="007A53A9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3A9" w:rsidRDefault="007A53A9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A9" w:rsidRDefault="007A53A9" w:rsidP="00854221">
            <w:pPr>
              <w:spacing w:before="60" w:after="60"/>
              <w:rPr>
                <w:rFonts w:ascii="Sylfaen" w:hAnsi="Sylfaen" w:cs="Sylfaen"/>
                <w:b/>
                <w:bCs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ტელეფონი</w:t>
            </w:r>
            <w:r>
              <w:rPr>
                <w:rFonts w:ascii="Sylfaen" w:hAnsi="Sylfaen" w:cs="Sylfaen"/>
                <w:b/>
                <w:bCs/>
              </w:rPr>
              <w:t xml:space="preserve">, </w:t>
            </w:r>
            <w:r>
              <w:rPr>
                <w:rFonts w:ascii="Sylfaen" w:hAnsi="Sylfaen" w:cs="Sylfaen"/>
                <w:b/>
                <w:bCs/>
                <w:lang w:val="ka-GE"/>
              </w:rPr>
              <w:t>ელ-ფოსტა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3A9" w:rsidRDefault="007A53A9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3A9" w:rsidRDefault="007A53A9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</w:tr>
      <w:tr w:rsidR="007A53A9" w:rsidTr="00854221">
        <w:trPr>
          <w:trHeight w:val="503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A9" w:rsidRDefault="007A53A9" w:rsidP="00854221">
            <w:pPr>
              <w:spacing w:before="60" w:after="60" w:line="276" w:lineRule="auto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1.</w:t>
            </w:r>
          </w:p>
        </w:tc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A9" w:rsidRPr="007E0BB0" w:rsidRDefault="007A53A9" w:rsidP="00854221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7E0BB0">
              <w:rPr>
                <w:rFonts w:ascii="Sylfaen" w:eastAsia="Sylfaen" w:hAnsi="Sylfaen" w:cs="Sylfaen"/>
                <w:b/>
                <w:lang w:val="ka-GE"/>
              </w:rPr>
              <w:t xml:space="preserve">მარიამ </w:t>
            </w:r>
            <w:r w:rsidR="00FF11D5">
              <w:rPr>
                <w:rFonts w:ascii="Sylfaen" w:eastAsia="Sylfaen" w:hAnsi="Sylfaen" w:cs="Sylfaen"/>
                <w:b/>
                <w:lang w:val="en-US"/>
              </w:rPr>
              <w:t xml:space="preserve"> </w:t>
            </w:r>
            <w:r w:rsidRPr="007E0BB0">
              <w:rPr>
                <w:rFonts w:ascii="Sylfaen" w:eastAsia="Sylfaen" w:hAnsi="Sylfaen" w:cs="Sylfaen"/>
                <w:b/>
                <w:lang w:val="ka-GE"/>
              </w:rPr>
              <w:t>ღირსიაშვილი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A9" w:rsidRPr="007E0BB0" w:rsidRDefault="007A53A9" w:rsidP="00854221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7E0BB0">
              <w:rPr>
                <w:rFonts w:ascii="Sylfaen" w:eastAsia="Sylfaen" w:hAnsi="Sylfaen" w:cs="Sylfaen"/>
                <w:b/>
                <w:lang w:val="ka-GE"/>
              </w:rPr>
              <w:t>558</w:t>
            </w:r>
            <w:r w:rsidR="00B76EFA">
              <w:rPr>
                <w:rFonts w:ascii="Sylfaen" w:eastAsia="Sylfaen" w:hAnsi="Sylfaen" w:cs="Sylfaen"/>
                <w:b/>
                <w:lang w:val="en-US"/>
              </w:rPr>
              <w:t>-</w:t>
            </w:r>
            <w:r w:rsidRPr="007E0BB0">
              <w:rPr>
                <w:rFonts w:ascii="Sylfaen" w:eastAsia="Sylfaen" w:hAnsi="Sylfaen" w:cs="Sylfaen"/>
                <w:b/>
                <w:lang w:val="ka-GE"/>
              </w:rPr>
              <w:t>91</w:t>
            </w:r>
            <w:r w:rsidR="00B76EFA">
              <w:rPr>
                <w:rFonts w:ascii="Sylfaen" w:eastAsia="Sylfaen" w:hAnsi="Sylfaen" w:cs="Sylfaen"/>
                <w:b/>
                <w:lang w:val="en-US"/>
              </w:rPr>
              <w:t>-</w:t>
            </w:r>
            <w:r w:rsidRPr="007E0BB0">
              <w:rPr>
                <w:rFonts w:ascii="Sylfaen" w:eastAsia="Sylfaen" w:hAnsi="Sylfaen" w:cs="Sylfaen"/>
                <w:b/>
                <w:lang w:val="ka-GE"/>
              </w:rPr>
              <w:t>04</w:t>
            </w:r>
            <w:r w:rsidR="00B76EFA">
              <w:rPr>
                <w:rFonts w:ascii="Sylfaen" w:eastAsia="Sylfaen" w:hAnsi="Sylfaen" w:cs="Sylfaen"/>
                <w:b/>
                <w:lang w:val="en-US"/>
              </w:rPr>
              <w:t>-</w:t>
            </w:r>
            <w:r w:rsidRPr="007E0BB0">
              <w:rPr>
                <w:rFonts w:ascii="Sylfaen" w:eastAsia="Sylfaen" w:hAnsi="Sylfaen" w:cs="Sylfaen"/>
                <w:b/>
                <w:lang w:val="ka-GE"/>
              </w:rPr>
              <w:t>60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A9" w:rsidRPr="007E0BB0" w:rsidRDefault="007A53A9" w:rsidP="00854221">
            <w:pPr>
              <w:rPr>
                <w:rFonts w:ascii="Sylfaen" w:eastAsia="Sylfaen" w:hAnsi="Sylfaen" w:cs="Sylfaen"/>
                <w:b/>
              </w:rPr>
            </w:pPr>
            <w:r w:rsidRPr="007E0BB0">
              <w:rPr>
                <w:rFonts w:ascii="Sylfaen" w:eastAsia="Sylfaen" w:hAnsi="Sylfaen" w:cs="Sylfaen"/>
                <w:b/>
                <w:lang w:val="ka-GE"/>
              </w:rPr>
              <w:t>ექთანი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A9" w:rsidRPr="007E0BB0" w:rsidRDefault="007A53A9" w:rsidP="00854221">
            <w:pPr>
              <w:rPr>
                <w:rFonts w:ascii="Sylfaen" w:eastAsia="Sylfaen" w:hAnsi="Sylfaen" w:cs="Sylfaen"/>
                <w:b/>
              </w:rPr>
            </w:pPr>
            <w:r w:rsidRPr="007E0BB0">
              <w:rPr>
                <w:rFonts w:ascii="Sylfaen" w:eastAsia="Sylfaen" w:hAnsi="Sylfaen" w:cs="Sylfaen"/>
                <w:b/>
                <w:lang w:val="ka-GE"/>
              </w:rPr>
              <w:t>2 წელი</w:t>
            </w:r>
          </w:p>
        </w:tc>
      </w:tr>
    </w:tbl>
    <w:p w:rsidR="007A53A9" w:rsidRPr="00164870" w:rsidRDefault="007A53A9" w:rsidP="007A53A9">
      <w:pPr>
        <w:rPr>
          <w:rFonts w:ascii="Sylfaen" w:hAnsi="Sylfaen"/>
          <w:sz w:val="20"/>
          <w:szCs w:val="20"/>
        </w:rPr>
      </w:pPr>
    </w:p>
    <w:p w:rsidR="006C55F4" w:rsidRDefault="006C55F4" w:rsidP="000B054D">
      <w:pPr>
        <w:spacing w:after="0" w:line="240" w:lineRule="auto"/>
        <w:jc w:val="right"/>
      </w:pPr>
    </w:p>
    <w:sectPr w:rsidR="006C55F4" w:rsidSect="00B35F9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69A3" w:rsidRDefault="001669A3" w:rsidP="00B35F9A">
      <w:pPr>
        <w:spacing w:after="0" w:line="240" w:lineRule="auto"/>
      </w:pPr>
      <w:r>
        <w:separator/>
      </w:r>
    </w:p>
  </w:endnote>
  <w:endnote w:type="continuationSeparator" w:id="1">
    <w:p w:rsidR="001669A3" w:rsidRDefault="001669A3" w:rsidP="00B35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69A3" w:rsidRDefault="001669A3" w:rsidP="00B35F9A">
      <w:pPr>
        <w:spacing w:after="0" w:line="240" w:lineRule="auto"/>
      </w:pPr>
      <w:r>
        <w:separator/>
      </w:r>
    </w:p>
  </w:footnote>
  <w:footnote w:type="continuationSeparator" w:id="1">
    <w:p w:rsidR="001669A3" w:rsidRDefault="001669A3" w:rsidP="00B35F9A">
      <w:pPr>
        <w:spacing w:after="0" w:line="240" w:lineRule="auto"/>
      </w:pPr>
      <w:r>
        <w:continuationSeparator/>
      </w:r>
    </w:p>
  </w:footnote>
  <w:footnote w:id="2">
    <w:p w:rsidR="007A53A9" w:rsidRPr="007B7629" w:rsidRDefault="007A53A9" w:rsidP="007A53A9">
      <w:pPr>
        <w:pStyle w:val="FootnoteText"/>
        <w:rPr>
          <w:rFonts w:ascii="Sylfaen" w:hAnsi="Sylfaen"/>
          <w:lang w:val="ka-GE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E6B98"/>
    <w:multiLevelType w:val="multilevel"/>
    <w:tmpl w:val="FD5C4FE4"/>
    <w:lvl w:ilvl="0">
      <w:start w:val="1"/>
      <w:numFmt w:val="decimal"/>
      <w:lvlText w:val="%1."/>
      <w:lvlJc w:val="left"/>
      <w:pPr>
        <w:ind w:left="142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12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2" w:hanging="1800"/>
      </w:pPr>
      <w:rPr>
        <w:rFonts w:hint="default"/>
      </w:rPr>
    </w:lvl>
  </w:abstractNum>
  <w:abstractNum w:abstractNumId="1">
    <w:nsid w:val="18663CF7"/>
    <w:multiLevelType w:val="multilevel"/>
    <w:tmpl w:val="38D4910A"/>
    <w:lvl w:ilvl="0">
      <w:start w:val="3"/>
      <w:numFmt w:val="decimal"/>
      <w:lvlText w:val="%1."/>
      <w:lvlJc w:val="left"/>
      <w:pPr>
        <w:ind w:left="360" w:hanging="360"/>
      </w:pPr>
      <w:rPr>
        <w:rFonts w:cs="Arial" w:hint="default"/>
        <w:b/>
        <w:sz w:val="20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Arial" w:hint="default"/>
        <w:b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Arial" w:hint="default"/>
        <w:b/>
        <w:sz w:val="2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Arial" w:hint="default"/>
        <w:b/>
        <w:sz w:val="2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Arial" w:hint="default"/>
        <w:b/>
        <w:sz w:val="2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Arial" w:hint="default"/>
        <w:b/>
        <w:sz w:val="2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Arial" w:hint="default"/>
        <w:b/>
        <w:sz w:val="2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Arial" w:hint="default"/>
        <w:b/>
        <w:sz w:val="2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Arial" w:hint="default"/>
        <w:b/>
        <w:sz w:val="20"/>
      </w:rPr>
    </w:lvl>
  </w:abstractNum>
  <w:abstractNum w:abstractNumId="2">
    <w:nsid w:val="34FA1C16"/>
    <w:multiLevelType w:val="hybridMultilevel"/>
    <w:tmpl w:val="3AD8C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F2352B"/>
    <w:multiLevelType w:val="hybridMultilevel"/>
    <w:tmpl w:val="0498A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8E078F"/>
    <w:multiLevelType w:val="hybridMultilevel"/>
    <w:tmpl w:val="DC7C000E"/>
    <w:lvl w:ilvl="0" w:tplc="7C5AF1A4">
      <w:start w:val="1"/>
      <w:numFmt w:val="decimal"/>
      <w:lvlText w:val="%1."/>
      <w:lvlJc w:val="left"/>
      <w:pPr>
        <w:ind w:left="54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4683495B"/>
    <w:multiLevelType w:val="hybridMultilevel"/>
    <w:tmpl w:val="E4A41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E63902"/>
    <w:multiLevelType w:val="hybridMultilevel"/>
    <w:tmpl w:val="6A884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0B5F0B"/>
    <w:multiLevelType w:val="multilevel"/>
    <w:tmpl w:val="C69E2C6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8">
    <w:nsid w:val="699E15C4"/>
    <w:multiLevelType w:val="multilevel"/>
    <w:tmpl w:val="D13EC1B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hint="default"/>
      </w:rPr>
    </w:lvl>
  </w:abstractNum>
  <w:abstractNum w:abstractNumId="9">
    <w:nsid w:val="6DCC0CB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6F485E54"/>
    <w:multiLevelType w:val="hybridMultilevel"/>
    <w:tmpl w:val="53BCEDC8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3103CE"/>
    <w:multiLevelType w:val="hybridMultilevel"/>
    <w:tmpl w:val="50BCB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F85505"/>
    <w:multiLevelType w:val="hybridMultilevel"/>
    <w:tmpl w:val="F1BC6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10"/>
  </w:num>
  <w:num w:numId="5">
    <w:abstractNumId w:val="4"/>
  </w:num>
  <w:num w:numId="6">
    <w:abstractNumId w:val="11"/>
  </w:num>
  <w:num w:numId="7">
    <w:abstractNumId w:val="2"/>
  </w:num>
  <w:num w:numId="8">
    <w:abstractNumId w:val="3"/>
  </w:num>
  <w:num w:numId="9">
    <w:abstractNumId w:val="6"/>
  </w:num>
  <w:num w:numId="10">
    <w:abstractNumId w:val="12"/>
  </w:num>
  <w:num w:numId="11">
    <w:abstractNumId w:val="5"/>
  </w:num>
  <w:num w:numId="12">
    <w:abstractNumId w:val="7"/>
  </w:num>
  <w:num w:numId="13">
    <w:abstractNumId w:val="1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5F9A"/>
    <w:rsid w:val="00020722"/>
    <w:rsid w:val="00032F22"/>
    <w:rsid w:val="00053CC0"/>
    <w:rsid w:val="00072D0F"/>
    <w:rsid w:val="000B054D"/>
    <w:rsid w:val="00106F1E"/>
    <w:rsid w:val="00125E32"/>
    <w:rsid w:val="001669A3"/>
    <w:rsid w:val="001E5820"/>
    <w:rsid w:val="001E68EE"/>
    <w:rsid w:val="00247F0B"/>
    <w:rsid w:val="002616C2"/>
    <w:rsid w:val="0029412A"/>
    <w:rsid w:val="002C1086"/>
    <w:rsid w:val="002D6786"/>
    <w:rsid w:val="002E4E5C"/>
    <w:rsid w:val="0036157F"/>
    <w:rsid w:val="00362E52"/>
    <w:rsid w:val="0036755A"/>
    <w:rsid w:val="00367CBD"/>
    <w:rsid w:val="00376115"/>
    <w:rsid w:val="003812BB"/>
    <w:rsid w:val="003C4EFC"/>
    <w:rsid w:val="003C7015"/>
    <w:rsid w:val="00413577"/>
    <w:rsid w:val="00415BFF"/>
    <w:rsid w:val="004744A2"/>
    <w:rsid w:val="004951A4"/>
    <w:rsid w:val="004A73F9"/>
    <w:rsid w:val="004B5EEC"/>
    <w:rsid w:val="004C7099"/>
    <w:rsid w:val="00533819"/>
    <w:rsid w:val="00570C3E"/>
    <w:rsid w:val="00586224"/>
    <w:rsid w:val="005A05C9"/>
    <w:rsid w:val="005B55E0"/>
    <w:rsid w:val="005E664A"/>
    <w:rsid w:val="005F112F"/>
    <w:rsid w:val="005F5112"/>
    <w:rsid w:val="00651D27"/>
    <w:rsid w:val="006B3436"/>
    <w:rsid w:val="006C55F4"/>
    <w:rsid w:val="006E729E"/>
    <w:rsid w:val="00710860"/>
    <w:rsid w:val="007454DF"/>
    <w:rsid w:val="00750553"/>
    <w:rsid w:val="007612BC"/>
    <w:rsid w:val="00765B9A"/>
    <w:rsid w:val="007949E0"/>
    <w:rsid w:val="007A53A9"/>
    <w:rsid w:val="007F55A5"/>
    <w:rsid w:val="00806807"/>
    <w:rsid w:val="008100C1"/>
    <w:rsid w:val="008256C1"/>
    <w:rsid w:val="00882554"/>
    <w:rsid w:val="00890AD0"/>
    <w:rsid w:val="00890CD1"/>
    <w:rsid w:val="008A625D"/>
    <w:rsid w:val="008B014F"/>
    <w:rsid w:val="008E1ACC"/>
    <w:rsid w:val="008E59EB"/>
    <w:rsid w:val="008F1F1D"/>
    <w:rsid w:val="00913BE0"/>
    <w:rsid w:val="00916409"/>
    <w:rsid w:val="0093234C"/>
    <w:rsid w:val="0097026E"/>
    <w:rsid w:val="009B52A1"/>
    <w:rsid w:val="009C34E8"/>
    <w:rsid w:val="009D1EB7"/>
    <w:rsid w:val="00A065E9"/>
    <w:rsid w:val="00A40402"/>
    <w:rsid w:val="00A90DC2"/>
    <w:rsid w:val="00B27943"/>
    <w:rsid w:val="00B32844"/>
    <w:rsid w:val="00B35F9A"/>
    <w:rsid w:val="00B5489D"/>
    <w:rsid w:val="00B676F3"/>
    <w:rsid w:val="00B76EFA"/>
    <w:rsid w:val="00B806C9"/>
    <w:rsid w:val="00B835E4"/>
    <w:rsid w:val="00BA507B"/>
    <w:rsid w:val="00BF01FA"/>
    <w:rsid w:val="00C501AF"/>
    <w:rsid w:val="00C71F48"/>
    <w:rsid w:val="00CA4117"/>
    <w:rsid w:val="00CC6ED1"/>
    <w:rsid w:val="00CE2049"/>
    <w:rsid w:val="00CF6BC8"/>
    <w:rsid w:val="00D07DFC"/>
    <w:rsid w:val="00D845F7"/>
    <w:rsid w:val="00DB0ADC"/>
    <w:rsid w:val="00DC5F50"/>
    <w:rsid w:val="00E17BBF"/>
    <w:rsid w:val="00E55283"/>
    <w:rsid w:val="00E67F02"/>
    <w:rsid w:val="00F17315"/>
    <w:rsid w:val="00F34F07"/>
    <w:rsid w:val="00F37D06"/>
    <w:rsid w:val="00FA47C3"/>
    <w:rsid w:val="00FC57CF"/>
    <w:rsid w:val="00FC6553"/>
    <w:rsid w:val="00FF11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F9A"/>
    <w:rPr>
      <w:rFonts w:ascii="Calibri" w:eastAsia="Times New Roman" w:hAnsi="Calibri" w:cs="Times New Roman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10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73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4E5C"/>
    <w:pPr>
      <w:keepNext/>
      <w:keepLines/>
      <w:spacing w:before="200" w:after="0"/>
      <w:ind w:right="567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qFormat/>
    <w:rsid w:val="00B35F9A"/>
    <w:pPr>
      <w:spacing w:before="200" w:after="0" w:line="360" w:lineRule="auto"/>
      <w:ind w:right="567"/>
      <w:jc w:val="both"/>
      <w:outlineLvl w:val="4"/>
    </w:pPr>
    <w:rPr>
      <w:rFonts w:ascii="Arial" w:hAnsi="Arial"/>
      <w:bCs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5F9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5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F9A"/>
    <w:rPr>
      <w:rFonts w:ascii="Tahoma" w:eastAsia="Times New Roman" w:hAnsi="Tahoma" w:cs="Tahoma"/>
      <w:sz w:val="16"/>
      <w:szCs w:val="16"/>
      <w:lang w:val="en-GB"/>
    </w:rPr>
  </w:style>
  <w:style w:type="character" w:customStyle="1" w:styleId="Heading5Char">
    <w:name w:val="Heading 5 Char"/>
    <w:basedOn w:val="DefaultParagraphFont"/>
    <w:link w:val="Heading5"/>
    <w:rsid w:val="00B35F9A"/>
    <w:rPr>
      <w:rFonts w:ascii="Arial" w:eastAsia="Times New Roman" w:hAnsi="Arial" w:cs="Times New Roman"/>
      <w:bCs/>
      <w:i/>
      <w:szCs w:val="20"/>
      <w:lang w:val="en-GB"/>
    </w:rPr>
  </w:style>
  <w:style w:type="paragraph" w:styleId="ListParagraph">
    <w:name w:val="List Paragraph"/>
    <w:basedOn w:val="Normal"/>
    <w:uiPriority w:val="1"/>
    <w:qFormat/>
    <w:rsid w:val="00B35F9A"/>
    <w:pPr>
      <w:spacing w:after="120"/>
      <w:ind w:left="720" w:right="567"/>
      <w:contextualSpacing/>
      <w:jc w:val="both"/>
    </w:pPr>
  </w:style>
  <w:style w:type="paragraph" w:styleId="PlainText">
    <w:name w:val="Plain Text"/>
    <w:basedOn w:val="Normal"/>
    <w:link w:val="PlainTextChar"/>
    <w:rsid w:val="00B35F9A"/>
    <w:pPr>
      <w:spacing w:after="0" w:line="240" w:lineRule="auto"/>
      <w:ind w:right="567"/>
      <w:jc w:val="both"/>
    </w:pPr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B35F9A"/>
    <w:rPr>
      <w:rFonts w:ascii="Courier New" w:eastAsia="Times New Roman" w:hAnsi="Courier New" w:cs="Times New Roman"/>
      <w:sz w:val="20"/>
      <w:szCs w:val="20"/>
      <w:lang w:val="en-GB"/>
    </w:rPr>
  </w:style>
  <w:style w:type="character" w:styleId="Hyperlink">
    <w:name w:val="Hyperlink"/>
    <w:basedOn w:val="DefaultParagraphFont"/>
    <w:unhideWhenUsed/>
    <w:rsid w:val="00B35F9A"/>
    <w:rPr>
      <w:color w:val="0000FF" w:themeColor="hyperlink"/>
      <w:u w:val="single"/>
    </w:rPr>
  </w:style>
  <w:style w:type="character" w:customStyle="1" w:styleId="st">
    <w:name w:val="st"/>
    <w:basedOn w:val="DefaultParagraphFont"/>
    <w:rsid w:val="00B35F9A"/>
  </w:style>
  <w:style w:type="character" w:styleId="Emphasis">
    <w:name w:val="Emphasis"/>
    <w:basedOn w:val="DefaultParagraphFont"/>
    <w:uiPriority w:val="20"/>
    <w:qFormat/>
    <w:rsid w:val="00B35F9A"/>
    <w:rPr>
      <w:b/>
      <w:bCs/>
      <w:i w:val="0"/>
      <w:iCs w:val="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35F9A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35F9A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35F9A"/>
    <w:rPr>
      <w:vertAlign w:val="superscript"/>
    </w:rPr>
  </w:style>
  <w:style w:type="paragraph" w:customStyle="1" w:styleId="mimgebixml">
    <w:name w:val="mimgebi_xml"/>
    <w:basedOn w:val="Normal"/>
    <w:rsid w:val="000B054D"/>
    <w:pPr>
      <w:spacing w:after="0" w:line="240" w:lineRule="auto"/>
      <w:ind w:firstLine="284"/>
      <w:jc w:val="center"/>
      <w:outlineLvl w:val="0"/>
    </w:pPr>
    <w:rPr>
      <w:rFonts w:ascii="Sylfaen" w:hAnsi="Sylfaen" w:cs="Courier New"/>
      <w:b/>
      <w:sz w:val="28"/>
      <w:szCs w:val="20"/>
      <w:lang w:val="en-US" w:eastAsia="ru-RU"/>
    </w:rPr>
  </w:style>
  <w:style w:type="paragraph" w:customStyle="1" w:styleId="saxexml">
    <w:name w:val="saxe_xml"/>
    <w:basedOn w:val="Normal"/>
    <w:rsid w:val="000B054D"/>
    <w:pPr>
      <w:spacing w:before="120" w:after="0" w:line="240" w:lineRule="auto"/>
      <w:ind w:firstLine="283"/>
      <w:jc w:val="center"/>
    </w:pPr>
    <w:rPr>
      <w:rFonts w:ascii="Sylfaen" w:hAnsi="Sylfaen" w:cs="Sylfaen"/>
      <w:b/>
      <w:lang w:val="fr-FR"/>
    </w:rPr>
  </w:style>
  <w:style w:type="character" w:customStyle="1" w:styleId="sataurixmlChar">
    <w:name w:val="satauri_xml Char"/>
    <w:basedOn w:val="DefaultParagraphFont"/>
    <w:rsid w:val="000B054D"/>
    <w:rPr>
      <w:rFonts w:ascii="Sylfaen" w:eastAsia="Sylfaen" w:hAnsi="Sylfaen"/>
      <w:b/>
      <w:i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E4E5C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styleId="BodyText2">
    <w:name w:val="Body Text 2"/>
    <w:basedOn w:val="Normal"/>
    <w:link w:val="BodyText2Char"/>
    <w:rsid w:val="002E4E5C"/>
    <w:pPr>
      <w:spacing w:after="120" w:line="480" w:lineRule="auto"/>
    </w:pPr>
    <w:rPr>
      <w:rFonts w:ascii="Times New Roman" w:hAnsi="Times New Roman"/>
      <w:noProof/>
      <w:sz w:val="24"/>
      <w:szCs w:val="24"/>
      <w:lang w:val="en-US" w:eastAsia="ru-RU"/>
    </w:rPr>
  </w:style>
  <w:style w:type="character" w:customStyle="1" w:styleId="BodyText2Char">
    <w:name w:val="Body Text 2 Char"/>
    <w:basedOn w:val="DefaultParagraphFont"/>
    <w:link w:val="BodyText2"/>
    <w:rsid w:val="002E4E5C"/>
    <w:rPr>
      <w:rFonts w:ascii="Times New Roman" w:eastAsia="Times New Roman" w:hAnsi="Times New Roman" w:cs="Times New Roman"/>
      <w:noProof/>
      <w:sz w:val="24"/>
      <w:szCs w:val="24"/>
      <w:lang w:val="en-US" w:eastAsia="ru-RU"/>
    </w:rPr>
  </w:style>
  <w:style w:type="paragraph" w:customStyle="1" w:styleId="abzacixml">
    <w:name w:val="abzaci_xml"/>
    <w:basedOn w:val="PlainText"/>
    <w:autoRedefine/>
    <w:rsid w:val="00A065E9"/>
    <w:pPr>
      <w:ind w:left="34" w:right="0"/>
    </w:pPr>
    <w:rPr>
      <w:rFonts w:ascii="Sylfaen" w:hAnsi="Sylfaen" w:cs="Arial"/>
      <w:i/>
      <w:noProof/>
      <w:lang w:val="ka-GE"/>
    </w:rPr>
  </w:style>
  <w:style w:type="paragraph" w:customStyle="1" w:styleId="TableParagraph">
    <w:name w:val="Table Paragraph"/>
    <w:basedOn w:val="Normal"/>
    <w:uiPriority w:val="1"/>
    <w:qFormat/>
    <w:rsid w:val="005F11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customStyle="1" w:styleId="Default">
    <w:name w:val="Default"/>
    <w:rsid w:val="00B676F3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676F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67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6F3"/>
    <w:rPr>
      <w:rFonts w:ascii="Calibri" w:eastAsia="Times New Roman" w:hAnsi="Calibri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67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6F3"/>
    <w:rPr>
      <w:rFonts w:ascii="Calibri" w:eastAsia="Times New Roman" w:hAnsi="Calibri" w:cs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676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76F3"/>
    <w:pPr>
      <w:spacing w:line="240" w:lineRule="auto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76F3"/>
    <w:rPr>
      <w:rFonts w:eastAsiaTheme="minorEastAsia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76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76F3"/>
    <w:rPr>
      <w:rFonts w:eastAsiaTheme="minorEastAsia"/>
      <w:b/>
      <w:bCs/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2C10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pple-converted-space">
    <w:name w:val="apple-converted-space"/>
    <w:basedOn w:val="DefaultParagraphFont"/>
    <w:rsid w:val="002C1086"/>
  </w:style>
  <w:style w:type="character" w:customStyle="1" w:styleId="a-size-large">
    <w:name w:val="a-size-large"/>
    <w:basedOn w:val="DefaultParagraphFont"/>
    <w:rsid w:val="002C1086"/>
  </w:style>
  <w:style w:type="character" w:customStyle="1" w:styleId="a-size-medium">
    <w:name w:val="a-size-medium"/>
    <w:basedOn w:val="DefaultParagraphFont"/>
    <w:rsid w:val="002C1086"/>
  </w:style>
  <w:style w:type="character" w:customStyle="1" w:styleId="a-color-secondary">
    <w:name w:val="a-color-secondary"/>
    <w:basedOn w:val="DefaultParagraphFont"/>
    <w:rsid w:val="00DC5F50"/>
  </w:style>
  <w:style w:type="paragraph" w:customStyle="1" w:styleId="1">
    <w:name w:val="Абзац списка1"/>
    <w:basedOn w:val="Normal"/>
    <w:uiPriority w:val="34"/>
    <w:qFormat/>
    <w:rsid w:val="0036755A"/>
    <w:pPr>
      <w:ind w:left="720"/>
      <w:contextualSpacing/>
    </w:pPr>
    <w:rPr>
      <w:lang w:val="en-US"/>
    </w:rPr>
  </w:style>
  <w:style w:type="paragraph" w:styleId="NoSpacing">
    <w:name w:val="No Spacing"/>
    <w:uiPriority w:val="1"/>
    <w:qFormat/>
    <w:rsid w:val="0071086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val="en-US"/>
    </w:rPr>
  </w:style>
  <w:style w:type="character" w:customStyle="1" w:styleId="lrg">
    <w:name w:val="lrg"/>
    <w:basedOn w:val="DefaultParagraphFont"/>
    <w:rsid w:val="00710860"/>
  </w:style>
  <w:style w:type="character" w:customStyle="1" w:styleId="med">
    <w:name w:val="med"/>
    <w:basedOn w:val="DefaultParagraphFont"/>
    <w:rsid w:val="00710860"/>
  </w:style>
  <w:style w:type="paragraph" w:customStyle="1" w:styleId="sataurixml">
    <w:name w:val="satauri_xml"/>
    <w:basedOn w:val="Normal"/>
    <w:autoRedefine/>
    <w:rsid w:val="00710860"/>
    <w:pPr>
      <w:spacing w:before="240" w:after="120" w:line="240" w:lineRule="auto"/>
      <w:ind w:firstLine="283"/>
      <w:jc w:val="center"/>
    </w:pPr>
    <w:rPr>
      <w:rFonts w:ascii="Sylfaen" w:hAnsi="Sylfaen" w:cs="Sylfaen"/>
      <w:b/>
      <w:sz w:val="24"/>
      <w:szCs w:val="20"/>
      <w:lang w:val="en-US"/>
    </w:rPr>
  </w:style>
  <w:style w:type="numbering" w:styleId="1ai">
    <w:name w:val="Outline List 1"/>
    <w:basedOn w:val="NoList"/>
    <w:uiPriority w:val="99"/>
    <w:semiHidden/>
    <w:unhideWhenUsed/>
    <w:rsid w:val="00710860"/>
    <w:pPr>
      <w:numPr>
        <w:numId w:val="1"/>
      </w:numPr>
    </w:pPr>
  </w:style>
  <w:style w:type="paragraph" w:styleId="Revision">
    <w:name w:val="Revision"/>
    <w:hidden/>
    <w:uiPriority w:val="99"/>
    <w:semiHidden/>
    <w:rsid w:val="00710860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73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10">
    <w:name w:val="Текст выноски Знак1"/>
    <w:basedOn w:val="DefaultParagraphFont"/>
    <w:uiPriority w:val="99"/>
    <w:semiHidden/>
    <w:rsid w:val="004A73F9"/>
    <w:rPr>
      <w:rFonts w:ascii="Tahoma" w:eastAsia="Times New Roman" w:hAnsi="Tahoma" w:cs="Tahoma"/>
      <w:sz w:val="16"/>
      <w:szCs w:val="16"/>
      <w:lang w:val="en-GB"/>
    </w:rPr>
  </w:style>
  <w:style w:type="character" w:customStyle="1" w:styleId="BalloonTextChar1">
    <w:name w:val="Balloon Text Char1"/>
    <w:basedOn w:val="DefaultParagraphFont"/>
    <w:uiPriority w:val="99"/>
    <w:semiHidden/>
    <w:rsid w:val="004A73F9"/>
    <w:rPr>
      <w:rFonts w:ascii="Tahoma" w:eastAsia="Times New Roman" w:hAnsi="Tahoma" w:cs="Tahoma"/>
      <w:sz w:val="16"/>
      <w:szCs w:val="16"/>
      <w:lang w:val="en-GB"/>
    </w:rPr>
  </w:style>
  <w:style w:type="character" w:customStyle="1" w:styleId="11">
    <w:name w:val="Тема примечания Знак1"/>
    <w:basedOn w:val="CommentTextChar"/>
    <w:uiPriority w:val="99"/>
    <w:semiHidden/>
    <w:rsid w:val="004A73F9"/>
    <w:rPr>
      <w:rFonts w:ascii="Calibri" w:eastAsia="Times New Roman" w:hAnsi="Calibri" w:cs="Times New Roman"/>
      <w:b/>
      <w:bCs/>
      <w:sz w:val="20"/>
      <w:szCs w:val="20"/>
      <w:lang w:val="en-GB"/>
    </w:rPr>
  </w:style>
  <w:style w:type="character" w:customStyle="1" w:styleId="CommentSubjectChar1">
    <w:name w:val="Comment Subject Char1"/>
    <w:basedOn w:val="CommentTextChar"/>
    <w:uiPriority w:val="99"/>
    <w:semiHidden/>
    <w:rsid w:val="004A73F9"/>
    <w:rPr>
      <w:rFonts w:ascii="Calibri" w:eastAsia="Times New Roman" w:hAnsi="Calibri" w:cs="Times New Roman"/>
      <w:b/>
      <w:bCs/>
      <w:sz w:val="20"/>
      <w:szCs w:val="20"/>
      <w:lang w:val="en-GB"/>
    </w:rPr>
  </w:style>
  <w:style w:type="paragraph" w:customStyle="1" w:styleId="yiv6850849050msonormal">
    <w:name w:val="yiv6850849050msonormal"/>
    <w:basedOn w:val="Normal"/>
    <w:rsid w:val="004A73F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character" w:customStyle="1" w:styleId="12">
    <w:name w:val="Верхний колонтитул Знак1"/>
    <w:basedOn w:val="DefaultParagraphFont"/>
    <w:uiPriority w:val="99"/>
    <w:semiHidden/>
    <w:rsid w:val="004A73F9"/>
    <w:rPr>
      <w:rFonts w:ascii="Calibri" w:eastAsia="Times New Roman" w:hAnsi="Calibri" w:cs="Times New Roman"/>
      <w:lang w:val="en-GB"/>
    </w:rPr>
  </w:style>
  <w:style w:type="character" w:customStyle="1" w:styleId="HeaderChar1">
    <w:name w:val="Header Char1"/>
    <w:basedOn w:val="DefaultParagraphFont"/>
    <w:uiPriority w:val="99"/>
    <w:semiHidden/>
    <w:rsid w:val="004A73F9"/>
    <w:rPr>
      <w:rFonts w:ascii="Calibri" w:eastAsia="Times New Roman" w:hAnsi="Calibri" w:cs="Times New Roman"/>
      <w:lang w:val="en-GB"/>
    </w:rPr>
  </w:style>
  <w:style w:type="character" w:customStyle="1" w:styleId="yiv0957741614">
    <w:name w:val="yiv0957741614"/>
    <w:basedOn w:val="DefaultParagraphFont"/>
    <w:rsid w:val="004A73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1644</Words>
  <Characters>9377</Characters>
  <Application>Microsoft Office Word</Application>
  <DocSecurity>0</DocSecurity>
  <Lines>78</Lines>
  <Paragraphs>21</Paragraphs>
  <ScaleCrop>false</ScaleCrop>
  <Company/>
  <LinksUpToDate>false</LinksUpToDate>
  <CharactersWithSpaces>11000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HomeUser</dc:creator>
  <cp:lastModifiedBy>EKA</cp:lastModifiedBy>
  <cp:revision>45</cp:revision>
  <dcterms:created xsi:type="dcterms:W3CDTF">2016-06-27T19:38:00Z</dcterms:created>
  <dcterms:modified xsi:type="dcterms:W3CDTF">2018-05-17T10:09:00Z</dcterms:modified>
</cp:coreProperties>
</file>