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46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15309"/>
      </w:tblGrid>
      <w:tr w:rsidR="00B35F9A" w:rsidTr="00B35F9A">
        <w:trPr>
          <w:trHeight w:val="9885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CF3A07" w:rsidRPr="0070141A" w:rsidRDefault="00D95EAF" w:rsidP="00CF3A07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 </w:t>
            </w:r>
            <w:r w:rsidR="00CF3A07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პროფესიული საგანმანათლებლო პროგრამის 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</w:t>
            </w:r>
            <w:r w:rsidR="00CF3A07">
              <w:rPr>
                <w:rFonts w:ascii="Sylfaen" w:hAnsi="Sylfaen"/>
                <w:b/>
                <w:sz w:val="24"/>
                <w:szCs w:val="24"/>
                <w:lang w:val="ka-GE"/>
              </w:rPr>
              <w:t>დანართი N</w:t>
            </w:r>
            <w:r w:rsidR="00C33261">
              <w:rPr>
                <w:rFonts w:ascii="Sylfaen" w:hAnsi="Sylfaen"/>
                <w:b/>
                <w:sz w:val="24"/>
                <w:szCs w:val="24"/>
                <w:lang w:val="en-US"/>
              </w:rPr>
              <w:t>11</w:t>
            </w:r>
          </w:p>
          <w:p w:rsidR="00B35F9A" w:rsidRDefault="00CF3A07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3194685</wp:posOffset>
                  </wp:positionH>
                  <wp:positionV relativeFrom="paragraph">
                    <wp:posOffset>72390</wp:posOffset>
                  </wp:positionV>
                  <wp:extent cx="1744980" cy="1714500"/>
                  <wp:effectExtent l="19050" t="0" r="7620" b="0"/>
                  <wp:wrapSquare wrapText="bothSides"/>
                  <wp:docPr id="3" name="Picture 1" descr="D:\DESKTOP\logo da dizaini\logo -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logo da dizaini\logo -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B35F9A" w:rsidRDefault="00B35F9A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 w:firstLine="144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ab/>
            </w:r>
          </w:p>
          <w:tbl>
            <w:tblPr>
              <w:tblStyle w:val="TableGrid"/>
              <w:tblW w:w="0" w:type="auto"/>
              <w:tblInd w:w="1004" w:type="dxa"/>
              <w:tblLook w:val="0120"/>
            </w:tblPr>
            <w:tblGrid>
              <w:gridCol w:w="12295"/>
            </w:tblGrid>
            <w:tr w:rsidR="00B35F9A" w:rsidTr="00854221">
              <w:tc>
                <w:tcPr>
                  <w:tcW w:w="12295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F14740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B35F9A" w:rsidRPr="0070141A" w:rsidRDefault="00B35F9A" w:rsidP="00CF3A07">
            <w:pPr>
              <w:tabs>
                <w:tab w:val="left" w:pos="1258"/>
              </w:tabs>
              <w:ind w:left="300"/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B35F9A" w:rsidTr="00854221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F14740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B35F9A" w:rsidRPr="0070141A" w:rsidRDefault="00B35F9A" w:rsidP="00F14740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პრაქტიკოსი  ექთანი</w:t>
                  </w:r>
                </w:p>
                <w:p w:rsidR="00B35F9A" w:rsidRPr="0070141A" w:rsidRDefault="00B35F9A" w:rsidP="00F14740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მოდულის სტატუსი </w:t>
                  </w:r>
                  <w:r w:rsidR="0093234C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>-</w:t>
                  </w:r>
                  <w:r w:rsidR="0093234C" w:rsidRPr="0093234C">
                    <w:rPr>
                      <w:rFonts w:ascii="Sylfaen" w:eastAsia="Sylfaen" w:hAnsi="Sylfaen" w:cs="Sylfaen"/>
                      <w:b/>
                      <w:bCs/>
                      <w:w w:val="95"/>
                      <w:sz w:val="24"/>
                      <w:szCs w:val="24"/>
                    </w:rPr>
                    <w:t>სავალდებულო</w:t>
                  </w:r>
                  <w:r w:rsidR="0093234C" w:rsidRPr="0093234C">
                    <w:rPr>
                      <w:rFonts w:ascii="Sylfaen" w:eastAsia="Sylfaen" w:hAnsi="Sylfaen" w:cs="Sylfaen"/>
                      <w:b/>
                      <w:bCs/>
                      <w:sz w:val="24"/>
                      <w:szCs w:val="24"/>
                    </w:rPr>
                    <w:t>პროფესიული</w:t>
                  </w:r>
                  <w:r w:rsidR="000B054D" w:rsidRPr="000B054D">
                    <w:rPr>
                      <w:rFonts w:ascii="Sylfaen" w:eastAsia="Sylfaen" w:hAnsi="Sylfaen" w:cs="Sylfaen"/>
                      <w:b/>
                      <w:bCs/>
                      <w:spacing w:val="-1"/>
                      <w:sz w:val="24"/>
                      <w:szCs w:val="24"/>
                    </w:rPr>
                    <w:t>მოდული</w:t>
                  </w:r>
                </w:p>
              </w:tc>
            </w:tr>
          </w:tbl>
          <w:p w:rsidR="00B35F9A" w:rsidRPr="0070141A" w:rsidRDefault="00B35F9A" w:rsidP="00B35F9A">
            <w:pPr>
              <w:tabs>
                <w:tab w:val="left" w:pos="5760"/>
              </w:tabs>
              <w:rPr>
                <w:rFonts w:ascii="Sylfaen" w:hAnsi="Sylfaen"/>
                <w:sz w:val="24"/>
                <w:szCs w:val="24"/>
                <w:lang w:val="ka-GE"/>
              </w:rPr>
            </w:pPr>
          </w:p>
          <w:p w:rsidR="00B35F9A" w:rsidRDefault="00B35F9A" w:rsidP="00CF3A07">
            <w:pPr>
              <w:tabs>
                <w:tab w:val="left" w:pos="6675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70141A"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165961" cy="1440000"/>
                  <wp:effectExtent l="38100" t="57150" r="120039" b="1030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61" cy="144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939ED" w:rsidRPr="002939ED" w:rsidRDefault="002939ED" w:rsidP="004B4E12">
            <w:pPr>
              <w:tabs>
                <w:tab w:val="left" w:pos="6675"/>
              </w:tabs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ab/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201</w:t>
            </w:r>
            <w:r w:rsidR="004B4E12">
              <w:rPr>
                <w:rFonts w:ascii="Sylfaen" w:hAnsi="Sylfae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  წელი</w:t>
            </w:r>
          </w:p>
        </w:tc>
      </w:tr>
    </w:tbl>
    <w:p w:rsidR="00DC5F50" w:rsidRPr="00CC113B" w:rsidRDefault="00D95EAF" w:rsidP="00DC5F50">
      <w:pPr>
        <w:tabs>
          <w:tab w:val="center" w:pos="6815"/>
          <w:tab w:val="left" w:pos="10905"/>
        </w:tabs>
        <w:spacing w:before="120"/>
        <w:ind w:right="-341"/>
        <w:rPr>
          <w:rFonts w:ascii="Sylfaen" w:hAnsi="Sylfaen" w:cs="Arial"/>
          <w:b/>
          <w:sz w:val="20"/>
          <w:szCs w:val="20"/>
          <w:lang w:val="en-US"/>
        </w:rPr>
      </w:pPr>
      <w:r>
        <w:rPr>
          <w:rFonts w:ascii="Sylfaen" w:hAnsi="Sylfaen" w:cs="Arial"/>
          <w:b/>
          <w:sz w:val="20"/>
          <w:szCs w:val="20"/>
          <w:lang w:val="en-US"/>
        </w:rPr>
        <w:lastRenderedPageBreak/>
        <w:t xml:space="preserve">                                                                                                                      </w:t>
      </w:r>
      <w:r w:rsidR="00DC5F50" w:rsidRPr="00D020AD">
        <w:rPr>
          <w:rFonts w:ascii="Sylfaen" w:hAnsi="Sylfaen" w:cs="Arial"/>
          <w:b/>
          <w:sz w:val="20"/>
          <w:szCs w:val="20"/>
          <w:lang w:val="ka-GE"/>
        </w:rPr>
        <w:t>მოდული</w:t>
      </w:r>
      <w:r w:rsidR="00DC5F50">
        <w:rPr>
          <w:rFonts w:ascii="Sylfaen" w:hAnsi="Sylfaen" w:cs="Arial"/>
          <w:b/>
          <w:sz w:val="20"/>
          <w:szCs w:val="20"/>
          <w:lang w:val="ka-GE"/>
        </w:rPr>
        <w:tab/>
      </w:r>
      <w:r>
        <w:rPr>
          <w:rFonts w:ascii="Sylfaen" w:hAnsi="Sylfaen" w:cs="Arial"/>
          <w:b/>
          <w:sz w:val="20"/>
          <w:szCs w:val="20"/>
          <w:lang w:val="en-US"/>
        </w:rPr>
        <w:t xml:space="preserve">                                                                                           </w:t>
      </w:r>
      <w:r w:rsidR="00EA6003">
        <w:rPr>
          <w:rFonts w:ascii="Sylfaen" w:hAnsi="Sylfaen" w:cs="Arial"/>
          <w:b/>
          <w:sz w:val="20"/>
          <w:szCs w:val="20"/>
          <w:lang w:val="ka-GE"/>
        </w:rPr>
        <w:t>დანართი N</w:t>
      </w:r>
      <w:r w:rsidR="00C33261">
        <w:rPr>
          <w:rFonts w:ascii="Sylfaen" w:hAnsi="Sylfaen" w:cs="Arial"/>
          <w:b/>
          <w:sz w:val="20"/>
          <w:szCs w:val="20"/>
          <w:lang w:val="en-US"/>
        </w:rPr>
        <w:t>11</w:t>
      </w:r>
    </w:p>
    <w:p w:rsidR="00DC5F50" w:rsidRPr="00D020AD" w:rsidRDefault="00DC5F50" w:rsidP="00DC5F50">
      <w:pPr>
        <w:spacing w:before="120"/>
        <w:rPr>
          <w:rFonts w:ascii="Sylfaen" w:hAnsi="Sylfaen" w:cs="Arial"/>
          <w:sz w:val="20"/>
          <w:szCs w:val="20"/>
          <w:lang w:val="ka-GE"/>
        </w:rPr>
      </w:pPr>
      <w:r w:rsidRPr="00D020AD">
        <w:rPr>
          <w:rFonts w:ascii="Sylfaen" w:hAnsi="Sylfaen" w:cs="Arial"/>
          <w:b/>
          <w:sz w:val="20"/>
          <w:szCs w:val="20"/>
          <w:lang w:val="en-US"/>
        </w:rPr>
        <w:t>1.</w:t>
      </w:r>
      <w:r w:rsidRPr="00D020AD">
        <w:rPr>
          <w:rFonts w:ascii="Sylfaen" w:hAnsi="Sylfaen" w:cs="Arial"/>
          <w:b/>
          <w:bCs/>
          <w:sz w:val="20"/>
          <w:szCs w:val="20"/>
          <w:lang w:val="ka-GE"/>
        </w:rPr>
        <w:t>ზოგადი ინფორმაცია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7213"/>
        <w:gridCol w:w="7573"/>
      </w:tblGrid>
      <w:tr w:rsidR="00DC5F50" w:rsidRPr="00D020AD" w:rsidTr="00854221">
        <w:trPr>
          <w:trHeight w:val="510"/>
        </w:trPr>
        <w:tc>
          <w:tcPr>
            <w:tcW w:w="2439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C5F50" w:rsidRPr="00D020AD" w:rsidRDefault="00DC5F50" w:rsidP="00854221">
            <w:pPr>
              <w:spacing w:after="200" w:line="276" w:lineRule="auto"/>
              <w:ind w:right="906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სარეგისტრაციო ნომერი 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C5F50" w:rsidRPr="00A00EB1" w:rsidRDefault="00DC5F50" w:rsidP="00854221">
            <w:pPr>
              <w:jc w:val="both"/>
              <w:rPr>
                <w:rFonts w:ascii="Sylfaen" w:eastAsiaTheme="minorEastAsia" w:hAnsi="Sylfaen" w:cs="Arial"/>
                <w:sz w:val="20"/>
                <w:szCs w:val="20"/>
                <w:lang w:val="ka-GE"/>
              </w:rPr>
            </w:pPr>
            <w:r>
              <w:rPr>
                <w:rFonts w:ascii="Sylfaen" w:eastAsiaTheme="minorEastAsia" w:hAnsi="Sylfaen" w:cs="Arial"/>
                <w:sz w:val="20"/>
                <w:szCs w:val="20"/>
                <w:lang w:val="ka-GE"/>
              </w:rPr>
              <w:t>0910110</w:t>
            </w:r>
          </w:p>
        </w:tc>
      </w:tr>
      <w:tr w:rsidR="00DC5F50" w:rsidRPr="00D020AD" w:rsidTr="00854221">
        <w:trPr>
          <w:trHeight w:val="510"/>
        </w:trPr>
        <w:tc>
          <w:tcPr>
            <w:tcW w:w="24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C5F50" w:rsidRPr="00D020AD" w:rsidRDefault="00DC5F50" w:rsidP="00854221">
            <w:pPr>
              <w:spacing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სახელწოდება:</w:t>
            </w:r>
          </w:p>
        </w:tc>
        <w:tc>
          <w:tcPr>
            <w:tcW w:w="2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5F50" w:rsidRPr="00D020AD" w:rsidRDefault="00DC5F50" w:rsidP="00854221">
            <w:pPr>
              <w:spacing w:after="200" w:line="276" w:lineRule="auto"/>
              <w:rPr>
                <w:rFonts w:ascii="Sylfaen" w:eastAsiaTheme="minorEastAsia" w:hAnsi="Sylfaen" w:cs="Arial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Arial"/>
                <w:sz w:val="20"/>
                <w:szCs w:val="20"/>
                <w:lang w:val="ka-GE"/>
              </w:rPr>
              <w:t>ინფექციის კონტროლი</w:t>
            </w:r>
            <w:r w:rsidR="00B6413B">
              <w:rPr>
                <w:rFonts w:ascii="Sylfaen" w:hAnsi="Sylfaen" w:cs="Arial"/>
                <w:sz w:val="20"/>
                <w:szCs w:val="20"/>
                <w:lang w:val="en-US"/>
              </w:rPr>
              <w:t xml:space="preserve"> </w:t>
            </w:r>
            <w:r w:rsidRPr="00D020AD">
              <w:rPr>
                <w:rFonts w:ascii="Sylfaen" w:hAnsi="Sylfaen" w:cs="Arial"/>
                <w:sz w:val="20"/>
                <w:szCs w:val="20"/>
                <w:lang w:val="ka-GE"/>
              </w:rPr>
              <w:t>საექთნო საქმეში</w:t>
            </w:r>
          </w:p>
        </w:tc>
      </w:tr>
      <w:tr w:rsidR="00DC5F50" w:rsidRPr="00D020AD" w:rsidTr="00854221">
        <w:trPr>
          <w:trHeight w:val="510"/>
        </w:trPr>
        <w:tc>
          <w:tcPr>
            <w:tcW w:w="24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C5F50" w:rsidRPr="00D020AD" w:rsidRDefault="00DC5F50" w:rsidP="00854221">
            <w:pPr>
              <w:spacing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გამოქვეყნების თარიღი:</w:t>
            </w:r>
          </w:p>
        </w:tc>
        <w:tc>
          <w:tcPr>
            <w:tcW w:w="2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5F50" w:rsidRPr="00D020AD" w:rsidRDefault="00DC5F50" w:rsidP="00854221">
            <w:pPr>
              <w:rPr>
                <w:rFonts w:ascii="Sylfaen" w:eastAsiaTheme="minorEastAsia" w:hAnsi="Sylfaen" w:cs="Arial"/>
                <w:sz w:val="20"/>
                <w:szCs w:val="20"/>
                <w:lang w:val="en-US"/>
              </w:rPr>
            </w:pPr>
            <w:r w:rsidRPr="00D020AD">
              <w:rPr>
                <w:rFonts w:ascii="Sylfaen" w:eastAsiaTheme="minorEastAsia" w:hAnsi="Sylfaen" w:cs="Arial"/>
                <w:sz w:val="20"/>
                <w:szCs w:val="20"/>
                <w:lang w:val="en-US"/>
              </w:rPr>
              <w:t>28.07.2015</w:t>
            </w:r>
          </w:p>
        </w:tc>
      </w:tr>
      <w:tr w:rsidR="00DC5F50" w:rsidRPr="00D020AD" w:rsidTr="00854221">
        <w:trPr>
          <w:trHeight w:val="510"/>
        </w:trPr>
        <w:tc>
          <w:tcPr>
            <w:tcW w:w="24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C5F50" w:rsidRPr="00D020AD" w:rsidRDefault="00DC5F50" w:rsidP="00854221">
            <w:pPr>
              <w:pStyle w:val="Heading5"/>
              <w:spacing w:before="0"/>
              <w:outlineLvl w:val="4"/>
              <w:rPr>
                <w:rFonts w:ascii="Sylfaen" w:hAnsi="Sylfaen" w:cs="Arial"/>
                <w:b/>
                <w:i w:val="0"/>
                <w:sz w:val="20"/>
                <w:lang w:val="ka-GE"/>
              </w:rPr>
            </w:pPr>
            <w:r w:rsidRPr="00D020AD">
              <w:rPr>
                <w:rFonts w:ascii="Sylfaen" w:hAnsi="Sylfaen" w:cs="Arial"/>
                <w:b/>
                <w:i w:val="0"/>
                <w:sz w:val="20"/>
                <w:lang w:val="ka-GE"/>
              </w:rPr>
              <w:t>ევროპულ კვალიფიკაციათა ჩარჩოს კვალიფიკაციის დონესთან შესაბამისობა:</w:t>
            </w:r>
          </w:p>
        </w:tc>
        <w:tc>
          <w:tcPr>
            <w:tcW w:w="2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C5F50" w:rsidRPr="00D020AD" w:rsidRDefault="00DC5F50" w:rsidP="00854221">
            <w:pPr>
              <w:spacing w:after="200" w:line="276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Arial"/>
                <w:sz w:val="20"/>
                <w:szCs w:val="20"/>
                <w:lang w:val="ka-GE"/>
              </w:rPr>
              <w:t>მეხუთე</w:t>
            </w:r>
          </w:p>
        </w:tc>
      </w:tr>
      <w:tr w:rsidR="00DC5F50" w:rsidRPr="00D020AD" w:rsidTr="00854221">
        <w:trPr>
          <w:trHeight w:val="510"/>
        </w:trPr>
        <w:tc>
          <w:tcPr>
            <w:tcW w:w="24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C5F50" w:rsidRPr="00D020AD" w:rsidRDefault="00DC5F50" w:rsidP="00854221">
            <w:pPr>
              <w:pStyle w:val="Heading5"/>
              <w:spacing w:before="0"/>
              <w:outlineLvl w:val="4"/>
              <w:rPr>
                <w:rFonts w:ascii="Sylfaen" w:hAnsi="Sylfaen" w:cs="Arial"/>
                <w:b/>
                <w:i w:val="0"/>
                <w:sz w:val="20"/>
                <w:lang w:val="ka-GE"/>
              </w:rPr>
            </w:pPr>
            <w:r w:rsidRPr="00D020AD">
              <w:rPr>
                <w:rFonts w:ascii="Sylfaen" w:hAnsi="Sylfaen" w:cs="Arial"/>
                <w:b/>
                <w:i w:val="0"/>
                <w:sz w:val="20"/>
                <w:lang w:val="ka-GE"/>
              </w:rPr>
              <w:t>პროფესიული განათლების საფეხურთან შესაბამისობა</w:t>
            </w:r>
          </w:p>
        </w:tc>
        <w:tc>
          <w:tcPr>
            <w:tcW w:w="2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C5F50" w:rsidRPr="00D020AD" w:rsidRDefault="00DC5F50" w:rsidP="00854221">
            <w:pPr>
              <w:spacing w:after="200" w:line="276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Arial"/>
                <w:sz w:val="20"/>
                <w:szCs w:val="20"/>
                <w:lang w:val="ka-GE"/>
              </w:rPr>
              <w:t>მეხუთე</w:t>
            </w:r>
          </w:p>
        </w:tc>
      </w:tr>
      <w:tr w:rsidR="00DC5F50" w:rsidRPr="00D020AD" w:rsidTr="00854221">
        <w:trPr>
          <w:trHeight w:val="510"/>
        </w:trPr>
        <w:tc>
          <w:tcPr>
            <w:tcW w:w="24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C5F50" w:rsidRPr="00D020AD" w:rsidRDefault="00DC5F50" w:rsidP="00854221">
            <w:pPr>
              <w:spacing w:before="120"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მოცულობა კრედიტებში:</w:t>
            </w:r>
          </w:p>
        </w:tc>
        <w:tc>
          <w:tcPr>
            <w:tcW w:w="2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5F50" w:rsidRPr="00D020AD" w:rsidRDefault="00DC5F50" w:rsidP="00854221">
            <w:pPr>
              <w:spacing w:after="200" w:line="276" w:lineRule="auto"/>
              <w:rPr>
                <w:rFonts w:ascii="Sylfaen" w:eastAsiaTheme="minorEastAsia" w:hAnsi="Sylfaen" w:cs="Arial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Arial"/>
                <w:sz w:val="20"/>
                <w:szCs w:val="20"/>
                <w:lang w:val="ka-GE"/>
              </w:rPr>
              <w:t>4</w:t>
            </w:r>
          </w:p>
        </w:tc>
      </w:tr>
      <w:tr w:rsidR="00DC5F50" w:rsidRPr="00D020AD" w:rsidTr="00854221">
        <w:trPr>
          <w:trHeight w:val="510"/>
        </w:trPr>
        <w:tc>
          <w:tcPr>
            <w:tcW w:w="2439" w:type="pct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  <w:hideMark/>
          </w:tcPr>
          <w:p w:rsidR="00DC5F50" w:rsidRPr="00D020AD" w:rsidRDefault="00DC5F50" w:rsidP="00854221">
            <w:pPr>
              <w:spacing w:before="120"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მოდულზე დაშვების წინაპირობა: </w:t>
            </w:r>
          </w:p>
        </w:tc>
        <w:tc>
          <w:tcPr>
            <w:tcW w:w="2561" w:type="pct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DC5F50" w:rsidRPr="00D020AD" w:rsidRDefault="00DC5F50" w:rsidP="00854221">
            <w:pPr>
              <w:jc w:val="both"/>
              <w:rPr>
                <w:rFonts w:ascii="Sylfaen" w:eastAsiaTheme="minorEastAsia" w:hAnsi="Sylfaen" w:cs="Arial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Arial"/>
                <w:sz w:val="20"/>
                <w:szCs w:val="20"/>
                <w:lang w:val="ka-GE"/>
              </w:rPr>
              <w:t>სრული ზოგადი განათლება</w:t>
            </w:r>
          </w:p>
        </w:tc>
      </w:tr>
      <w:tr w:rsidR="00DC5F50" w:rsidRPr="00D020AD" w:rsidTr="00854221">
        <w:trPr>
          <w:trHeight w:val="2385"/>
        </w:trPr>
        <w:tc>
          <w:tcPr>
            <w:tcW w:w="2439" w:type="pct"/>
            <w:tcBorders>
              <w:top w:val="nil"/>
              <w:left w:val="nil"/>
              <w:bottom w:val="nil"/>
              <w:right w:val="nil"/>
            </w:tcBorders>
          </w:tcPr>
          <w:p w:rsidR="00DC5F50" w:rsidRPr="00D020AD" w:rsidRDefault="00DC5F50" w:rsidP="00854221">
            <w:pPr>
              <w:spacing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მოდულის აღწერა: </w:t>
            </w:r>
          </w:p>
        </w:tc>
        <w:tc>
          <w:tcPr>
            <w:tcW w:w="2561" w:type="pct"/>
            <w:tcBorders>
              <w:top w:val="nil"/>
              <w:left w:val="nil"/>
              <w:bottom w:val="nil"/>
              <w:right w:val="nil"/>
            </w:tcBorders>
          </w:tcPr>
          <w:p w:rsidR="00DC5F50" w:rsidRPr="007E4039" w:rsidRDefault="00DC5F50" w:rsidP="007E4039">
            <w:pPr>
              <w:tabs>
                <w:tab w:val="left" w:pos="4880"/>
                <w:tab w:val="left" w:pos="11720"/>
              </w:tabs>
              <w:spacing w:after="200" w:line="276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Arial"/>
                <w:sz w:val="20"/>
                <w:szCs w:val="20"/>
                <w:lang w:val="ka-GE"/>
              </w:rPr>
              <w:t>მოდულის დასრულების შემდეგ პირს შეუძლია:</w:t>
            </w:r>
          </w:p>
          <w:p w:rsidR="00DC5F50" w:rsidRPr="00D020AD" w:rsidRDefault="00DC5F50" w:rsidP="001E68EE">
            <w:pPr>
              <w:pStyle w:val="ListParagraph"/>
              <w:numPr>
                <w:ilvl w:val="6"/>
                <w:numId w:val="3"/>
              </w:numPr>
              <w:tabs>
                <w:tab w:val="left" w:pos="11720"/>
              </w:tabs>
              <w:spacing w:after="0" w:line="276" w:lineRule="auto"/>
              <w:ind w:left="317" w:right="0" w:hanging="284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პირადი ჰიგიენის დაცვა</w:t>
            </w:r>
          </w:p>
          <w:p w:rsidR="00DC5F50" w:rsidRPr="00D020AD" w:rsidRDefault="00DC5F50" w:rsidP="001E68EE">
            <w:pPr>
              <w:pStyle w:val="ListParagraph"/>
              <w:numPr>
                <w:ilvl w:val="6"/>
                <w:numId w:val="3"/>
              </w:numPr>
              <w:tabs>
                <w:tab w:val="left" w:pos="11720"/>
              </w:tabs>
              <w:spacing w:after="0" w:line="276" w:lineRule="auto"/>
              <w:ind w:left="317" w:right="0" w:hanging="284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იარაღებისა და აღჭურვილობების დეკონტამინაცია, დეზინფექცია-სტერილიზაცია</w:t>
            </w:r>
          </w:p>
          <w:p w:rsidR="00DC5F50" w:rsidRPr="00D020AD" w:rsidRDefault="00DC5F50" w:rsidP="001E68EE">
            <w:pPr>
              <w:pStyle w:val="ListParagraph"/>
              <w:numPr>
                <w:ilvl w:val="6"/>
                <w:numId w:val="3"/>
              </w:numPr>
              <w:tabs>
                <w:tab w:val="left" w:pos="11720"/>
              </w:tabs>
              <w:spacing w:after="0" w:line="276" w:lineRule="auto"/>
              <w:ind w:left="317" w:right="0" w:hanging="284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ნოზოკომიური  ინფექციების  პრევენცია</w:t>
            </w: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 xml:space="preserve"> (ასეპტიკა)</w:t>
            </w:r>
          </w:p>
          <w:p w:rsidR="00DC5F50" w:rsidRPr="00D020AD" w:rsidRDefault="00DC5F50" w:rsidP="001E68EE">
            <w:pPr>
              <w:pStyle w:val="ListParagraph"/>
              <w:numPr>
                <w:ilvl w:val="6"/>
                <w:numId w:val="3"/>
              </w:numPr>
              <w:spacing w:after="0" w:line="276" w:lineRule="auto"/>
              <w:ind w:left="317" w:right="0" w:hanging="284"/>
              <w:jc w:val="left"/>
              <w:rPr>
                <w:rFonts w:ascii="Sylfaen" w:hAnsi="Sylfaen" w:cs="Calibri"/>
                <w:bCs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ანტისეპტიკის  დაცვა  </w:t>
            </w:r>
            <w:r w:rsidRPr="00D020AD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საექთნო   საქმის   წარმოებისას</w:t>
            </w:r>
          </w:p>
          <w:p w:rsidR="00DC5F50" w:rsidRPr="00D020AD" w:rsidRDefault="00DC5F50" w:rsidP="001E68EE">
            <w:pPr>
              <w:pStyle w:val="ListParagraph"/>
              <w:numPr>
                <w:ilvl w:val="6"/>
                <w:numId w:val="3"/>
              </w:numPr>
              <w:spacing w:after="0" w:line="276" w:lineRule="auto"/>
              <w:ind w:left="317" w:right="0" w:hanging="284"/>
              <w:jc w:val="left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Cs/>
                <w:sz w:val="20"/>
                <w:szCs w:val="20"/>
                <w:lang w:val="ka-GE"/>
              </w:rPr>
              <w:t>საიზოლაციო  შემზღუდველი  ღონისძიებების გატარება</w:t>
            </w:r>
          </w:p>
          <w:p w:rsidR="00DC5F50" w:rsidRPr="00D020AD" w:rsidRDefault="00DC5F50" w:rsidP="00854221">
            <w:pPr>
              <w:jc w:val="both"/>
              <w:rPr>
                <w:rFonts w:ascii="Sylfaen" w:eastAsiaTheme="minorEastAsia" w:hAnsi="Sylfaen" w:cs="Arial"/>
                <w:b/>
                <w:sz w:val="20"/>
                <w:szCs w:val="20"/>
                <w:lang w:val="ka-GE"/>
              </w:rPr>
            </w:pPr>
          </w:p>
          <w:p w:rsidR="00DC5F50" w:rsidRPr="00D020AD" w:rsidRDefault="00DC5F50" w:rsidP="00854221">
            <w:pPr>
              <w:jc w:val="both"/>
              <w:rPr>
                <w:rFonts w:ascii="Sylfaen" w:eastAsiaTheme="minorEastAsia" w:hAnsi="Sylfaen" w:cs="Arial"/>
                <w:b/>
                <w:sz w:val="20"/>
                <w:szCs w:val="20"/>
                <w:lang w:val="ka-GE"/>
              </w:rPr>
            </w:pPr>
          </w:p>
          <w:p w:rsidR="00DC5F50" w:rsidRPr="00D020AD" w:rsidRDefault="00DC5F50" w:rsidP="00854221">
            <w:pPr>
              <w:jc w:val="both"/>
              <w:rPr>
                <w:rFonts w:ascii="Sylfaen" w:eastAsiaTheme="minorEastAsia" w:hAnsi="Sylfaen" w:cs="Arial"/>
                <w:b/>
                <w:sz w:val="20"/>
                <w:szCs w:val="20"/>
                <w:lang w:val="ka-GE"/>
              </w:rPr>
            </w:pPr>
          </w:p>
          <w:p w:rsidR="00DC5F50" w:rsidRPr="00D020AD" w:rsidRDefault="00DC5F50" w:rsidP="00854221">
            <w:pPr>
              <w:jc w:val="both"/>
              <w:rPr>
                <w:rFonts w:ascii="Sylfaen" w:eastAsiaTheme="minorEastAsia" w:hAnsi="Sylfaen" w:cs="Arial"/>
                <w:b/>
                <w:sz w:val="20"/>
                <w:szCs w:val="20"/>
                <w:lang w:val="ka-GE"/>
              </w:rPr>
            </w:pPr>
          </w:p>
          <w:p w:rsidR="00DC5F50" w:rsidRPr="00D020AD" w:rsidRDefault="00DC5F50" w:rsidP="00854221">
            <w:pPr>
              <w:jc w:val="both"/>
              <w:rPr>
                <w:rFonts w:ascii="Sylfaen" w:eastAsiaTheme="minorEastAsia" w:hAnsi="Sylfaen" w:cs="Arial"/>
                <w:b/>
                <w:sz w:val="20"/>
                <w:szCs w:val="20"/>
                <w:lang w:val="ka-GE"/>
              </w:rPr>
            </w:pPr>
          </w:p>
          <w:p w:rsidR="00DC5F50" w:rsidRPr="00D020AD" w:rsidRDefault="00DC5F50" w:rsidP="00854221">
            <w:pPr>
              <w:jc w:val="both"/>
              <w:rPr>
                <w:rFonts w:ascii="Sylfaen" w:eastAsiaTheme="minorEastAsia" w:hAnsi="Sylfaen" w:cs="Arial"/>
                <w:b/>
                <w:sz w:val="20"/>
                <w:szCs w:val="20"/>
                <w:lang w:val="ka-GE"/>
              </w:rPr>
            </w:pPr>
          </w:p>
        </w:tc>
      </w:tr>
    </w:tbl>
    <w:p w:rsidR="00DC5F50" w:rsidRPr="00D020AD" w:rsidRDefault="00DC5F50" w:rsidP="00DC5F50">
      <w:pPr>
        <w:tabs>
          <w:tab w:val="left" w:pos="4880"/>
          <w:tab w:val="left" w:pos="11720"/>
        </w:tabs>
        <w:jc w:val="both"/>
        <w:rPr>
          <w:rFonts w:ascii="Sylfaen" w:hAnsi="Sylfaen"/>
          <w:bCs/>
          <w:sz w:val="20"/>
          <w:szCs w:val="20"/>
          <w:lang w:val="ka-GE"/>
        </w:rPr>
      </w:pPr>
    </w:p>
    <w:p w:rsidR="00DC5F50" w:rsidRPr="00D020AD" w:rsidRDefault="00DC5F50" w:rsidP="00DC5F50">
      <w:pPr>
        <w:pStyle w:val="PlainText"/>
        <w:rPr>
          <w:rFonts w:ascii="Sylfaen" w:hAnsi="Sylfaen" w:cs="Arial"/>
          <w:b/>
        </w:rPr>
      </w:pPr>
    </w:p>
    <w:p w:rsidR="00DC5F50" w:rsidRPr="00D020AD" w:rsidRDefault="00DC5F50" w:rsidP="00DC5F50">
      <w:pPr>
        <w:pStyle w:val="PlainText"/>
        <w:rPr>
          <w:rFonts w:ascii="Sylfaen" w:hAnsi="Sylfaen" w:cs="Arial"/>
          <w:b/>
          <w:lang w:val="ka-GE"/>
        </w:rPr>
      </w:pPr>
      <w:r w:rsidRPr="00D020AD">
        <w:rPr>
          <w:rFonts w:ascii="Sylfaen" w:hAnsi="Sylfaen" w:cs="Arial"/>
          <w:b/>
          <w:lang w:val="ka-GE"/>
        </w:rPr>
        <w:t>2. სტანდარტული ჩანაწერები</w:t>
      </w:r>
    </w:p>
    <w:p w:rsidR="00DC5F50" w:rsidRPr="00D020AD" w:rsidRDefault="00DC5F50" w:rsidP="00DC5F50">
      <w:pPr>
        <w:rPr>
          <w:rFonts w:ascii="Sylfaen" w:eastAsia="MS Mincho" w:hAnsi="Sylfaen" w:cs="Arial"/>
          <w:bCs/>
          <w:sz w:val="20"/>
          <w:szCs w:val="20"/>
          <w:lang w:val="ka-GE"/>
        </w:rPr>
      </w:pPr>
    </w:p>
    <w:tbl>
      <w:tblPr>
        <w:tblStyle w:val="TableGrid"/>
        <w:tblW w:w="5000" w:type="pct"/>
        <w:tblLayout w:type="fixed"/>
        <w:tblLook w:val="04A0"/>
      </w:tblPr>
      <w:tblGrid>
        <w:gridCol w:w="2236"/>
        <w:gridCol w:w="7360"/>
        <w:gridCol w:w="2570"/>
        <w:gridCol w:w="2620"/>
      </w:tblGrid>
      <w:tr w:rsidR="00DC5F50" w:rsidRPr="00D020AD" w:rsidTr="004B4E12">
        <w:trPr>
          <w:trHeight w:val="800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DC5F50" w:rsidRPr="00D020AD" w:rsidRDefault="00DC5F50" w:rsidP="00854221">
            <w:pPr>
              <w:spacing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შედეგები</w:t>
            </w:r>
          </w:p>
          <w:p w:rsidR="00DC5F50" w:rsidRPr="00D020AD" w:rsidRDefault="00DC5F50" w:rsidP="00854221">
            <w:pPr>
              <w:spacing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სტუდენტს შეუძლია </w:t>
            </w:r>
          </w:p>
          <w:p w:rsidR="00DC5F50" w:rsidRPr="00D020AD" w:rsidRDefault="00DC5F50" w:rsidP="00854221">
            <w:pPr>
              <w:keepNext/>
              <w:keepLines/>
              <w:spacing w:before="480" w:line="276" w:lineRule="auto"/>
              <w:jc w:val="center"/>
              <w:outlineLvl w:val="0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  <w:tc>
          <w:tcPr>
            <w:tcW w:w="2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DC5F50" w:rsidRPr="00D020AD" w:rsidRDefault="00DC5F50" w:rsidP="00854221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შესრულების კრიტერიუმები</w:t>
            </w:r>
          </w:p>
          <w:p w:rsidR="00DC5F50" w:rsidRPr="00D020AD" w:rsidRDefault="00DC5F50" w:rsidP="00854221">
            <w:pPr>
              <w:keepNext/>
              <w:keepLines/>
              <w:spacing w:before="480" w:line="276" w:lineRule="auto"/>
              <w:jc w:val="center"/>
              <w:outlineLvl w:val="0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DC5F50" w:rsidRPr="00D020AD" w:rsidRDefault="00DC5F50" w:rsidP="00854221">
            <w:pPr>
              <w:spacing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კომპეტენციის პარამეტრების ფარგლები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DC5F50" w:rsidRPr="00D020AD" w:rsidRDefault="00DC5F50" w:rsidP="00854221">
            <w:pPr>
              <w:spacing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მტკიცებულებები</w:t>
            </w:r>
          </w:p>
          <w:p w:rsidR="00DC5F50" w:rsidRPr="00D020AD" w:rsidRDefault="00DC5F50" w:rsidP="00854221">
            <w:pPr>
              <w:keepNext/>
              <w:keepLines/>
              <w:spacing w:before="480" w:line="276" w:lineRule="auto"/>
              <w:jc w:val="center"/>
              <w:outlineLvl w:val="0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</w:tr>
      <w:tr w:rsidR="00DC5F50" w:rsidRPr="00D020AD" w:rsidTr="004B4E12">
        <w:trPr>
          <w:trHeight w:val="2139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F50" w:rsidRPr="00D020AD" w:rsidRDefault="00DC5F50" w:rsidP="00854221">
            <w:pPr>
              <w:spacing w:after="200" w:line="276" w:lineRule="auto"/>
              <w:ind w:left="318" w:hanging="318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>1. პირადი ჰიგიენის დაცვა</w:t>
            </w:r>
          </w:p>
        </w:tc>
        <w:tc>
          <w:tcPr>
            <w:tcW w:w="24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5F50" w:rsidRPr="00D020AD" w:rsidRDefault="00DC5F50" w:rsidP="001E68EE">
            <w:pPr>
              <w:pStyle w:val="ListParagraph"/>
              <w:numPr>
                <w:ilvl w:val="0"/>
                <w:numId w:val="11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სწორად აღწერსვს სამედიცინო უნიფორმის  გამოყენების </w:t>
            </w: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წესებს   </w:t>
            </w: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გარემოს გათვალისწინებით</w:t>
            </w:r>
          </w:p>
          <w:p w:rsidR="00DC5F50" w:rsidRPr="00D020AD" w:rsidRDefault="00DC5F50" w:rsidP="001E68EE">
            <w:pPr>
              <w:pStyle w:val="ListParagraph"/>
              <w:numPr>
                <w:ilvl w:val="0"/>
                <w:numId w:val="11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პროტოკოლები</w:t>
            </w: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ს შესაბამისდ  განმარტავს საექთნო ჩარევების დროს ხელის მოვლის ჰიგიენის წესებს</w:t>
            </w:r>
          </w:p>
          <w:p w:rsidR="00DC5F50" w:rsidRPr="00D020AD" w:rsidRDefault="00DC5F50" w:rsidP="001E68EE">
            <w:pPr>
              <w:pStyle w:val="ListParagraph"/>
              <w:numPr>
                <w:ilvl w:val="0"/>
                <w:numId w:val="11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იცავს </w:t>
            </w: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პირად ჰიგიენას პროტოკოლებისა  და შინაგანაწესის მიხედვით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F50" w:rsidRPr="00D020AD" w:rsidRDefault="00DC5F50" w:rsidP="00854221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წესები:  </w:t>
            </w:r>
            <w:r w:rsidRPr="00D020AD">
              <w:rPr>
                <w:rFonts w:ascii="Sylfaen" w:hAnsi="Sylfaen" w:cs="Arial"/>
                <w:bCs/>
                <w:sz w:val="20"/>
                <w:szCs w:val="20"/>
                <w:lang w:val="ka-GE"/>
              </w:rPr>
              <w:t>პროტოკოლები,</w:t>
            </w:r>
          </w:p>
          <w:p w:rsidR="00DC5F50" w:rsidRPr="00D020AD" w:rsidRDefault="00DC5F50" w:rsidP="00854221">
            <w:pPr>
              <w:rPr>
                <w:rFonts w:ascii="Sylfaen" w:hAnsi="Sylfaen" w:cs="Arial"/>
                <w:bCs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Arial"/>
                <w:bCs/>
                <w:sz w:val="20"/>
                <w:szCs w:val="20"/>
                <w:lang w:val="ka-GE"/>
              </w:rPr>
              <w:t>ჯანმოს  რეკომენდაციები</w:t>
            </w:r>
          </w:p>
          <w:p w:rsidR="00DC5F50" w:rsidRPr="00D020AD" w:rsidRDefault="00DC5F50" w:rsidP="00854221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  <w:p w:rsidR="00DC5F50" w:rsidRPr="00D020AD" w:rsidRDefault="00DC5F50" w:rsidP="00854221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F50" w:rsidRPr="00D020AD" w:rsidRDefault="00DC5F50" w:rsidP="00854221">
            <w:pPr>
              <w:autoSpaceDE w:val="0"/>
              <w:autoSpaceDN w:val="0"/>
              <w:adjustRightInd w:val="0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წერილობითი ან/და ზეპირი მტკიცებულება (1,</w:t>
            </w:r>
            <w:r w:rsidRPr="00D020AD">
              <w:rPr>
                <w:rFonts w:ascii="Sylfaen" w:hAnsi="Sylfaen" w:cs="Sylfaen"/>
                <w:sz w:val="20"/>
                <w:szCs w:val="20"/>
                <w:lang w:val="en-US"/>
              </w:rPr>
              <w:t>2</w:t>
            </w: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)</w:t>
            </w:r>
          </w:p>
          <w:p w:rsidR="00DC5F50" w:rsidRPr="00D020AD" w:rsidRDefault="00DC5F50" w:rsidP="00854221">
            <w:pPr>
              <w:autoSpaceDE w:val="0"/>
              <w:autoSpaceDN w:val="0"/>
              <w:adjustRightInd w:val="0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DC5F50" w:rsidRPr="00D020AD" w:rsidRDefault="00DC5F50" w:rsidP="00854221">
            <w:pPr>
              <w:autoSpaceDE w:val="0"/>
              <w:autoSpaceDN w:val="0"/>
              <w:adjustRightInd w:val="0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შესრულების მტკიცებულება(3)</w:t>
            </w:r>
          </w:p>
        </w:tc>
      </w:tr>
      <w:tr w:rsidR="00DC5F50" w:rsidRPr="00D020AD" w:rsidTr="004B4E12">
        <w:trPr>
          <w:trHeight w:val="2107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F50" w:rsidRPr="00D020AD" w:rsidRDefault="00DC5F50" w:rsidP="00854221">
            <w:pPr>
              <w:spacing w:line="276" w:lineRule="auto"/>
              <w:ind w:left="318" w:hanging="318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>2. იარაღებისა და აღჭურვილობების დეკონტამინაცია, დეზინფექცია-სტერილიზაცია</w:t>
            </w:r>
          </w:p>
        </w:tc>
        <w:tc>
          <w:tcPr>
            <w:tcW w:w="24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5F50" w:rsidRPr="00D020AD" w:rsidRDefault="00DC5F50" w:rsidP="001E68EE">
            <w:pPr>
              <w:pStyle w:val="ListParagraph"/>
              <w:numPr>
                <w:ilvl w:val="0"/>
                <w:numId w:val="12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სწორადგანმარტავს</w:t>
            </w: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 xml:space="preserve"> იარაღებისა და აღჭურვილობების  დეკონტამინაციის, დეზინფექცია-სტერილიზაციის საჭიროებას</w:t>
            </w:r>
          </w:p>
          <w:p w:rsidR="00DC5F50" w:rsidRPr="00D020AD" w:rsidRDefault="00DC5F50" w:rsidP="001E68EE">
            <w:pPr>
              <w:pStyle w:val="ListParagraph"/>
              <w:numPr>
                <w:ilvl w:val="0"/>
                <w:numId w:val="12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სწორად ჩამოთვლის</w:t>
            </w: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>აღჭურვილობის  დაჯგუფებებს</w:t>
            </w:r>
          </w:p>
          <w:p w:rsidR="00DC5F50" w:rsidRPr="00D020AD" w:rsidRDefault="00DC5F50" w:rsidP="001E68EE">
            <w:pPr>
              <w:pStyle w:val="ListParagraph"/>
              <w:numPr>
                <w:ilvl w:val="0"/>
                <w:numId w:val="12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ახორციელებს  დეზინფექცია</w:t>
            </w:r>
            <w:r w:rsidRPr="00D020AD">
              <w:rPr>
                <w:rFonts w:ascii="Sylfaen" w:hAnsi="Sylfaen" w:cs="Calibri"/>
                <w:sz w:val="20"/>
                <w:szCs w:val="20"/>
                <w:lang w:val="ka-GE"/>
              </w:rPr>
              <w:t>-</w:t>
            </w: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სტერილიზაციას </w:t>
            </w: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არსებული</w:t>
            </w: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წესების შესაბამისად</w:t>
            </w:r>
          </w:p>
          <w:p w:rsidR="00DC5F50" w:rsidRPr="00D020AD" w:rsidRDefault="00DC5F50" w:rsidP="001E68EE">
            <w:pPr>
              <w:pStyle w:val="ListParagraph"/>
              <w:numPr>
                <w:ilvl w:val="0"/>
                <w:numId w:val="12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 xml:space="preserve">წესების დაცვით აწარმოებს </w:t>
            </w: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დეზინფექცია</w:t>
            </w:r>
            <w:r w:rsidRPr="00D020AD">
              <w:rPr>
                <w:rFonts w:ascii="Sylfaen" w:hAnsi="Sylfaen" w:cs="Calibri"/>
                <w:sz w:val="20"/>
                <w:szCs w:val="20"/>
                <w:lang w:val="ka-GE"/>
              </w:rPr>
              <w:t>-</w:t>
            </w: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სტერილიზაციის </w:t>
            </w: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დოკუმენტაციას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F50" w:rsidRPr="00D020AD" w:rsidRDefault="00DC5F50" w:rsidP="00854221">
            <w:pP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აღჭურვილობის დაჯგუფებები:</w:t>
            </w:r>
          </w:p>
          <w:p w:rsidR="00DC5F50" w:rsidRPr="00D020AD" w:rsidRDefault="00DC5F50" w:rsidP="00854221">
            <w:pPr>
              <w:rPr>
                <w:rFonts w:ascii="Sylfaen" w:hAnsi="Sylfaen"/>
                <w:sz w:val="20"/>
                <w:szCs w:val="20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კრიტიკული, ნახევრადკრიტიკული, არაკრიტიკული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F50" w:rsidRPr="00D020AD" w:rsidRDefault="00DC5F50" w:rsidP="00854221">
            <w:pPr>
              <w:autoSpaceDE w:val="0"/>
              <w:autoSpaceDN w:val="0"/>
              <w:adjustRightInd w:val="0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წერილობითი ან/და ზეპირი მტკიცებულება (1,2)</w:t>
            </w:r>
          </w:p>
          <w:p w:rsidR="00DC5F50" w:rsidRPr="00D020AD" w:rsidRDefault="00DC5F50" w:rsidP="00854221">
            <w:pPr>
              <w:autoSpaceDE w:val="0"/>
              <w:autoSpaceDN w:val="0"/>
              <w:adjustRightInd w:val="0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DC5F50" w:rsidRPr="00D020AD" w:rsidRDefault="00DC5F50" w:rsidP="00854221">
            <w:pPr>
              <w:autoSpaceDE w:val="0"/>
              <w:autoSpaceDN w:val="0"/>
              <w:adjustRightInd w:val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შესრულების მტკიცებულება (3)</w:t>
            </w:r>
          </w:p>
          <w:p w:rsidR="00DC5F50" w:rsidRPr="00D020AD" w:rsidRDefault="00DC5F50" w:rsidP="00854221">
            <w:pPr>
              <w:autoSpaceDE w:val="0"/>
              <w:autoSpaceDN w:val="0"/>
              <w:adjustRightInd w:val="0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DC5F50" w:rsidRPr="00D020AD" w:rsidRDefault="00DC5F50" w:rsidP="00854221">
            <w:pPr>
              <w:autoSpaceDE w:val="0"/>
              <w:autoSpaceDN w:val="0"/>
              <w:adjustRightInd w:val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შედეგი/პროდუქტი, როგორც მტკიცებულება</w:t>
            </w: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(4)</w:t>
            </w:r>
          </w:p>
        </w:tc>
      </w:tr>
      <w:tr w:rsidR="00DC5F50" w:rsidRPr="00D020AD" w:rsidTr="004B4E12">
        <w:trPr>
          <w:trHeight w:val="4573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F50" w:rsidRPr="00D020AD" w:rsidRDefault="00DC5F50" w:rsidP="00854221">
            <w:pPr>
              <w:spacing w:after="200" w:line="276" w:lineRule="auto"/>
              <w:ind w:left="318" w:hanging="318"/>
              <w:rPr>
                <w:rFonts w:ascii="Sylfaen" w:hAnsi="Sylfaen" w:cs="Sylfaen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b/>
                <w:sz w:val="20"/>
                <w:szCs w:val="20"/>
                <w:lang w:val="ka-GE"/>
              </w:rPr>
              <w:lastRenderedPageBreak/>
              <w:t>3</w:t>
            </w:r>
            <w:r w:rsidRPr="00D020AD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.</w:t>
            </w:r>
            <w:r w:rsidRPr="00D020AD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ნოზოკომიური</w:t>
            </w:r>
          </w:p>
          <w:p w:rsidR="00DC5F50" w:rsidRPr="00D020AD" w:rsidRDefault="00DC5F50" w:rsidP="00854221">
            <w:pPr>
              <w:ind w:left="318" w:hanging="318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D020AD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ინფექციების  პრევენცია</w:t>
            </w: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(ასეპტიკა)</w:t>
            </w:r>
          </w:p>
        </w:tc>
        <w:tc>
          <w:tcPr>
            <w:tcW w:w="24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5F50" w:rsidRPr="00D020AD" w:rsidRDefault="00DC5F50" w:rsidP="001E68EE">
            <w:pPr>
              <w:pStyle w:val="ListParagraph"/>
              <w:numPr>
                <w:ilvl w:val="0"/>
                <w:numId w:val="13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პროტოკოლის     </w:t>
            </w: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 xml:space="preserve">მიხედვით ახორციელებს საექთნო პროცედურებს და მანიპულაციებს </w:t>
            </w: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ნოზოკომიური  ინფექციების  </w:t>
            </w: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პრევენციის წესების დაცვით</w:t>
            </w:r>
          </w:p>
          <w:p w:rsidR="00DC5F50" w:rsidRPr="00D020AD" w:rsidRDefault="00DC5F50" w:rsidP="001E68EE">
            <w:pPr>
              <w:pStyle w:val="ListParagraph"/>
              <w:numPr>
                <w:ilvl w:val="0"/>
                <w:numId w:val="13"/>
              </w:numPr>
              <w:spacing w:after="0"/>
              <w:ind w:right="0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სწორად აღწერსნოზოკომიურიინფექციებისგავრცელებისპრევენციულღონისძიებებს</w:t>
            </w: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 xml:space="preserve">  ორგანიზმის სისტემების მიხედვით  </w:t>
            </w:r>
          </w:p>
          <w:p w:rsidR="00DC5F50" w:rsidRPr="00D020AD" w:rsidRDefault="00DC5F50" w:rsidP="001E68EE">
            <w:pPr>
              <w:pStyle w:val="ListParagraph"/>
              <w:numPr>
                <w:ilvl w:val="0"/>
                <w:numId w:val="13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სწორად</w:t>
            </w: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 xml:space="preserve">  გამოყოფს  სამედიცინო  ნარჩენებს კატეგორიების მიხედვით</w:t>
            </w:r>
          </w:p>
          <w:p w:rsidR="00DC5F50" w:rsidRPr="00D020AD" w:rsidRDefault="00DC5F50" w:rsidP="001E68EE">
            <w:pPr>
              <w:pStyle w:val="ListParagraph"/>
              <w:numPr>
                <w:ilvl w:val="0"/>
                <w:numId w:val="13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 xml:space="preserve">წესების დაცვით აწარმოებს   </w:t>
            </w: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ნოზოკომიური  ინფექციების  </w:t>
            </w: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პრევენციის დოკუმეტაციას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F50" w:rsidRPr="00D020AD" w:rsidRDefault="00DC5F50" w:rsidP="00854221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>ინფექციის კონტროლის პროტოკოლი:</w:t>
            </w:r>
          </w:p>
          <w:p w:rsidR="00DC5F50" w:rsidRPr="00D020AD" w:rsidRDefault="00DC5F50" w:rsidP="00854221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1.ინფექციური კონტროლი სამედიცინო დაწესებულებებში  (გაიდლაინები) და დაავადებათა მართვის სახელმწიფო სტანდარტები (პროტოკოლები) შემუშავებული შეფასების და დანერგვის ეროვნული საბჭოს 2008 წლის 5 ნოემბრის #1 სხდომაზე და დამტკიცებული</w:t>
            </w:r>
          </w:p>
          <w:p w:rsidR="00DC5F50" w:rsidRPr="00D020AD" w:rsidRDefault="00DC5F50" w:rsidP="00854221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საქართველოს შრომის, ჯანმრთელობისა და სოციალური დაცვის მინისტრის 2009 წლის 14  აპრილის # 148/ო ბრძანებით</w:t>
            </w:r>
          </w:p>
          <w:p w:rsidR="00DC5F50" w:rsidRPr="00D020AD" w:rsidRDefault="00DC5F50" w:rsidP="00854221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F50" w:rsidRPr="00D020AD" w:rsidRDefault="00DC5F50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წერილობითი ან/და ზეპირი მტკიცებულება (1,2)</w:t>
            </w:r>
          </w:p>
          <w:p w:rsidR="00DC5F50" w:rsidRPr="00D020AD" w:rsidRDefault="00DC5F50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DC5F50" w:rsidRPr="00D020AD" w:rsidRDefault="00DC5F50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შესრულების  მტკიცებულება (3)</w:t>
            </w:r>
          </w:p>
          <w:p w:rsidR="00DC5F50" w:rsidRPr="00D020AD" w:rsidRDefault="00DC5F50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DC5F50" w:rsidRPr="00D020AD" w:rsidRDefault="00DC5F50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შედეგი/პროდუქტი, როგორც მტკიცებულება</w:t>
            </w: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(4)</w:t>
            </w:r>
          </w:p>
        </w:tc>
      </w:tr>
      <w:tr w:rsidR="00DC5F50" w:rsidRPr="00D020AD" w:rsidTr="004B4E12">
        <w:trPr>
          <w:trHeight w:val="1412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F50" w:rsidRPr="00D020AD" w:rsidRDefault="00DC5F50" w:rsidP="00854221">
            <w:pPr>
              <w:spacing w:after="200" w:line="276" w:lineRule="auto"/>
              <w:ind w:left="318" w:hanging="318"/>
              <w:rPr>
                <w:rFonts w:ascii="Sylfaen" w:hAnsi="Sylfaen"/>
                <w:b/>
                <w:sz w:val="20"/>
                <w:szCs w:val="20"/>
              </w:rPr>
            </w:pPr>
            <w:r w:rsidRPr="00D020AD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4</w:t>
            </w:r>
            <w:r w:rsidRPr="00D020AD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.</w:t>
            </w:r>
            <w:r w:rsidRPr="00D020AD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ანტისეპტიკ</w:t>
            </w: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ის დაცვა </w:t>
            </w:r>
            <w:r w:rsidRPr="00D020AD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საექთნო საქმის წარმოებისას </w:t>
            </w:r>
          </w:p>
          <w:p w:rsidR="00DC5F50" w:rsidRPr="00D020AD" w:rsidRDefault="00DC5F50" w:rsidP="00854221">
            <w:pPr>
              <w:spacing w:line="276" w:lineRule="auto"/>
              <w:ind w:left="318" w:hanging="318"/>
              <w:rPr>
                <w:rFonts w:ascii="Sylfaen" w:hAnsi="Sylfaen"/>
                <w:b/>
                <w:bCs/>
                <w:sz w:val="20"/>
                <w:szCs w:val="20"/>
              </w:rPr>
            </w:pPr>
          </w:p>
        </w:tc>
        <w:tc>
          <w:tcPr>
            <w:tcW w:w="24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5F50" w:rsidRPr="00D020AD" w:rsidRDefault="00DC5F50" w:rsidP="001E68EE">
            <w:pPr>
              <w:pStyle w:val="ListParagraph"/>
              <w:numPr>
                <w:ilvl w:val="0"/>
                <w:numId w:val="14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სწორად განმარტავს</w:t>
            </w: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 xml:space="preserve"> ანტისეპტიკის მეთოდების გამოყენებას    საჭიროების შემთხვევაში</w:t>
            </w:r>
          </w:p>
          <w:p w:rsidR="00DC5F50" w:rsidRPr="00D020AD" w:rsidRDefault="00DC5F50" w:rsidP="001E68EE">
            <w:pPr>
              <w:pStyle w:val="ListParagraph"/>
              <w:numPr>
                <w:ilvl w:val="0"/>
                <w:numId w:val="14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წესების დაცვით ახორციელებს</w:t>
            </w: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 xml:space="preserve">   სპეციფიკურ საექთნო მოვლას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F50" w:rsidRPr="00D020AD" w:rsidRDefault="00DC5F50" w:rsidP="00854221">
            <w:pPr>
              <w:rPr>
                <w:rFonts w:ascii="Sylfaen" w:hAnsi="Sylfaen"/>
                <w:sz w:val="20"/>
                <w:szCs w:val="20"/>
              </w:rPr>
            </w:pPr>
            <w:r w:rsidRPr="00D020AD">
              <w:rPr>
                <w:rFonts w:ascii="Sylfaen" w:hAnsi="Sylfaen" w:cs="Arial"/>
                <w:bCs/>
                <w:sz w:val="20"/>
                <w:szCs w:val="20"/>
                <w:lang w:val="ka-GE"/>
              </w:rPr>
              <w:t>სრულად არის  ასახული შესრულების კრიტერიუმში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F50" w:rsidRPr="00D020AD" w:rsidRDefault="00DC5F50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წერილობითი ან/და ზეპირი მტკიცებულება  (1)</w:t>
            </w:r>
          </w:p>
          <w:p w:rsidR="00DC5F50" w:rsidRPr="00D020AD" w:rsidRDefault="00DC5F50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DC5F50" w:rsidRPr="00D020AD" w:rsidRDefault="00DC5F50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შესრულების მტკიცებულება (2)</w:t>
            </w:r>
          </w:p>
        </w:tc>
      </w:tr>
      <w:tr w:rsidR="00DC5F50" w:rsidRPr="00D020AD" w:rsidTr="004B4E12">
        <w:trPr>
          <w:trHeight w:val="1417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F50" w:rsidRPr="00D020AD" w:rsidRDefault="00DC5F50" w:rsidP="00854221">
            <w:pPr>
              <w:spacing w:line="276" w:lineRule="auto"/>
              <w:ind w:left="318" w:hanging="318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5. </w:t>
            </w:r>
            <w:r w:rsidRPr="00D020AD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საიზოლაციო შემზღუდველი ღონისძიებების გატარება</w:t>
            </w:r>
          </w:p>
        </w:tc>
        <w:tc>
          <w:tcPr>
            <w:tcW w:w="24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5F50" w:rsidRPr="00D020AD" w:rsidRDefault="00DC5F50" w:rsidP="001E68EE">
            <w:pPr>
              <w:pStyle w:val="ListParagraph"/>
              <w:numPr>
                <w:ilvl w:val="0"/>
                <w:numId w:val="15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სწორად განმარტავს </w:t>
            </w: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 xml:space="preserve">ზონების მიხედვით </w:t>
            </w: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პაციენტთა  </w:t>
            </w: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 xml:space="preserve"> სწორი განლაგების მნიშვნელობას</w:t>
            </w:r>
          </w:p>
          <w:p w:rsidR="00DC5F50" w:rsidRPr="00D020AD" w:rsidRDefault="00DC5F50" w:rsidP="001E68EE">
            <w:pPr>
              <w:pStyle w:val="ListParagraph"/>
              <w:numPr>
                <w:ilvl w:val="0"/>
                <w:numId w:val="15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წესების დაცვით უზრუნველყოფს   პაციენტთა  </w:t>
            </w: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 xml:space="preserve"> სწორ განლაგებას ზონების მიხედვით</w:t>
            </w:r>
          </w:p>
          <w:p w:rsidR="00DC5F50" w:rsidRPr="00D020AD" w:rsidRDefault="00DC5F50" w:rsidP="001E68EE">
            <w:pPr>
              <w:pStyle w:val="ListParagraph"/>
              <w:numPr>
                <w:ilvl w:val="0"/>
                <w:numId w:val="15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 xml:space="preserve">წესების დაცვით აწარმოებს   პერსონალისა და  პაციენტების </w:t>
            </w: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მოძრაობას ზონების მიხედვით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F50" w:rsidRPr="00D020AD" w:rsidRDefault="00DC5F50" w:rsidP="00854221">
            <w:pPr>
              <w:rPr>
                <w:rFonts w:ascii="Sylfaen" w:hAnsi="Sylfaen"/>
                <w:sz w:val="20"/>
                <w:szCs w:val="20"/>
              </w:rPr>
            </w:pPr>
            <w:r w:rsidRPr="00D020AD">
              <w:rPr>
                <w:rFonts w:ascii="Sylfaen" w:hAnsi="Sylfaen" w:cs="Arial"/>
                <w:bCs/>
                <w:sz w:val="20"/>
                <w:szCs w:val="20"/>
                <w:lang w:val="ka-GE"/>
              </w:rPr>
              <w:lastRenderedPageBreak/>
              <w:t>სრულად არის  ასახული შესრულების კრიტერიუმში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F50" w:rsidRPr="00D020AD" w:rsidRDefault="00DC5F50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წერილობითი ან/და ზეპირი მტკიცებულება (1)</w:t>
            </w:r>
          </w:p>
          <w:p w:rsidR="00DC5F50" w:rsidRPr="00D020AD" w:rsidRDefault="00DC5F50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DC5F50" w:rsidRPr="00D020AD" w:rsidRDefault="00DC5F50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შესრულების </w:t>
            </w:r>
          </w:p>
          <w:p w:rsidR="00DC5F50" w:rsidRPr="00D020AD" w:rsidRDefault="00DC5F50" w:rsidP="00854221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lastRenderedPageBreak/>
              <w:t>მტკიცებულება(2, 3)</w:t>
            </w:r>
          </w:p>
        </w:tc>
      </w:tr>
    </w:tbl>
    <w:p w:rsidR="00DC5F50" w:rsidRPr="00D020AD" w:rsidRDefault="00DC5F50" w:rsidP="00DC5F50">
      <w:pPr>
        <w:rPr>
          <w:rFonts w:ascii="Sylfaen" w:hAnsi="Sylfaen" w:cs="Arial"/>
          <w:b/>
          <w:sz w:val="20"/>
          <w:szCs w:val="20"/>
          <w:lang w:val="ka-GE"/>
        </w:rPr>
      </w:pPr>
    </w:p>
    <w:p w:rsidR="00DC5F50" w:rsidRPr="00D020AD" w:rsidRDefault="00DC5F50" w:rsidP="001E68EE">
      <w:pPr>
        <w:pStyle w:val="ListParagraph"/>
        <w:numPr>
          <w:ilvl w:val="0"/>
          <w:numId w:val="1"/>
        </w:numPr>
        <w:spacing w:after="200"/>
        <w:ind w:right="0"/>
        <w:jc w:val="left"/>
        <w:rPr>
          <w:rFonts w:ascii="Sylfaen" w:hAnsi="Sylfaen" w:cs="Arial"/>
          <w:sz w:val="20"/>
          <w:szCs w:val="20"/>
          <w:lang w:val="ka-GE"/>
        </w:rPr>
      </w:pPr>
      <w:r w:rsidRPr="00D020AD">
        <w:rPr>
          <w:rFonts w:ascii="Sylfaen" w:hAnsi="Sylfaen" w:cs="Arial"/>
          <w:b/>
          <w:bCs/>
          <w:sz w:val="20"/>
          <w:szCs w:val="20"/>
          <w:lang w:val="ka-GE"/>
        </w:rPr>
        <w:t>დამხმარე ჩანაწერები</w:t>
      </w:r>
    </w:p>
    <w:p w:rsidR="00DC5F50" w:rsidRPr="00D020AD" w:rsidRDefault="00DC5F50" w:rsidP="001E68EE">
      <w:pPr>
        <w:pStyle w:val="ListParagraph"/>
        <w:numPr>
          <w:ilvl w:val="1"/>
          <w:numId w:val="1"/>
        </w:numPr>
        <w:spacing w:before="120" w:after="200"/>
        <w:ind w:right="0"/>
        <w:rPr>
          <w:rFonts w:ascii="Sylfaen" w:hAnsi="Sylfaen" w:cs="Arial"/>
          <w:b/>
          <w:sz w:val="20"/>
          <w:szCs w:val="20"/>
          <w:lang w:val="ka-GE"/>
        </w:rPr>
      </w:pPr>
      <w:r w:rsidRPr="00D020AD">
        <w:rPr>
          <w:rFonts w:ascii="Sylfaen" w:hAnsi="Sylfaen" w:cs="Arial"/>
          <w:b/>
          <w:sz w:val="20"/>
          <w:szCs w:val="20"/>
          <w:lang w:val="ka-GE"/>
        </w:rPr>
        <w:t>საათების   გ</w:t>
      </w:r>
      <w:r>
        <w:rPr>
          <w:rFonts w:ascii="Sylfaen" w:hAnsi="Sylfaen" w:cs="Arial"/>
          <w:b/>
          <w:sz w:val="20"/>
          <w:szCs w:val="20"/>
          <w:lang w:val="ka-GE"/>
        </w:rPr>
        <w:t>ანაწილების  სქემა</w:t>
      </w:r>
    </w:p>
    <w:tbl>
      <w:tblPr>
        <w:tblW w:w="4870" w:type="pct"/>
        <w:tblCellMar>
          <w:left w:w="0" w:type="dxa"/>
          <w:right w:w="0" w:type="dxa"/>
        </w:tblCellMar>
        <w:tblLook w:val="04A0"/>
      </w:tblPr>
      <w:tblGrid>
        <w:gridCol w:w="4735"/>
        <w:gridCol w:w="2460"/>
        <w:gridCol w:w="2186"/>
        <w:gridCol w:w="2166"/>
        <w:gridCol w:w="1429"/>
        <w:gridCol w:w="1426"/>
      </w:tblGrid>
      <w:tr w:rsidR="00DC5F50" w:rsidRPr="00D020AD" w:rsidTr="00854221"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/>
              <w:rPr>
                <w:rFonts w:ascii="Sylfaen" w:eastAsiaTheme="minorHAnsi" w:hAnsi="Sylfaen"/>
                <w:sz w:val="20"/>
                <w:szCs w:val="20"/>
                <w:lang w:val="en-US"/>
              </w:rPr>
            </w:pPr>
          </w:p>
        </w:tc>
      </w:tr>
      <w:tr w:rsidR="00DC5F50" w:rsidRPr="00D020AD" w:rsidTr="00854221">
        <w:trPr>
          <w:trHeight w:val="323"/>
        </w:trPr>
        <w:tc>
          <w:tcPr>
            <w:tcW w:w="1644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D020A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სწავლისშედეგები</w:t>
            </w:r>
          </w:p>
        </w:tc>
        <w:tc>
          <w:tcPr>
            <w:tcW w:w="3356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D020A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საათების</w:t>
            </w:r>
            <w:r w:rsidR="00B6413B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D020A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განაწილება</w:t>
            </w:r>
            <w:r w:rsidRPr="00D020AD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სწავლის   </w:t>
            </w:r>
            <w:r w:rsidRPr="00D020A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შედეგების</w:t>
            </w:r>
            <w:r w:rsidR="00B6413B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D020A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მიხედ</w:t>
            </w:r>
            <w:r w:rsidRPr="00D020AD"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  <w:t>ვით</w:t>
            </w:r>
          </w:p>
        </w:tc>
      </w:tr>
      <w:tr w:rsidR="00DC5F50" w:rsidRPr="00D020AD" w:rsidTr="00854221">
        <w:trPr>
          <w:trHeight w:val="541"/>
        </w:trPr>
        <w:tc>
          <w:tcPr>
            <w:tcW w:w="1644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61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საკონტაქტო სასწავლო დატვირთვა</w:t>
            </w:r>
          </w:p>
        </w:tc>
        <w:tc>
          <w:tcPr>
            <w:tcW w:w="752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დამოუკიდებელი</w:t>
            </w:r>
          </w:p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D020AD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სამუშაოები</w:t>
            </w:r>
          </w:p>
        </w:tc>
        <w:tc>
          <w:tcPr>
            <w:tcW w:w="496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D020A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შეფასება</w:t>
            </w:r>
          </w:p>
        </w:tc>
        <w:tc>
          <w:tcPr>
            <w:tcW w:w="495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D020A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სულ</w:t>
            </w:r>
          </w:p>
        </w:tc>
      </w:tr>
      <w:tr w:rsidR="00DC5F50" w:rsidRPr="00D020AD" w:rsidTr="00854221">
        <w:trPr>
          <w:trHeight w:val="844"/>
        </w:trPr>
        <w:tc>
          <w:tcPr>
            <w:tcW w:w="1644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8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თეორიული</w:t>
            </w:r>
          </w:p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მეცადინეობა</w:t>
            </w:r>
          </w:p>
        </w:tc>
        <w:tc>
          <w:tcPr>
            <w:tcW w:w="7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პრაქტიკული</w:t>
            </w:r>
          </w:p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მეცადინეობა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</w:tr>
      <w:tr w:rsidR="00DC5F50" w:rsidRPr="00D020AD" w:rsidTr="00854221">
        <w:trPr>
          <w:trHeight w:val="454"/>
        </w:trPr>
        <w:tc>
          <w:tcPr>
            <w:tcW w:w="16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1</w:t>
            </w:r>
          </w:p>
        </w:tc>
        <w:tc>
          <w:tcPr>
            <w:tcW w:w="8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7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14</w:t>
            </w:r>
          </w:p>
        </w:tc>
      </w:tr>
      <w:tr w:rsidR="00DC5F50" w:rsidRPr="00D020AD" w:rsidTr="00854221">
        <w:trPr>
          <w:trHeight w:val="454"/>
        </w:trPr>
        <w:tc>
          <w:tcPr>
            <w:tcW w:w="16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D020A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2</w:t>
            </w:r>
          </w:p>
        </w:tc>
        <w:tc>
          <w:tcPr>
            <w:tcW w:w="8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</w:tc>
        <w:tc>
          <w:tcPr>
            <w:tcW w:w="7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16</w:t>
            </w:r>
          </w:p>
        </w:tc>
      </w:tr>
      <w:tr w:rsidR="00DC5F50" w:rsidRPr="00D020AD" w:rsidTr="00854221">
        <w:trPr>
          <w:trHeight w:val="454"/>
        </w:trPr>
        <w:tc>
          <w:tcPr>
            <w:tcW w:w="16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D020A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სწავლისშედეგი3</w:t>
            </w:r>
          </w:p>
        </w:tc>
        <w:tc>
          <w:tcPr>
            <w:tcW w:w="8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12</w:t>
            </w:r>
          </w:p>
        </w:tc>
        <w:tc>
          <w:tcPr>
            <w:tcW w:w="7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10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26</w:t>
            </w:r>
          </w:p>
        </w:tc>
      </w:tr>
      <w:tr w:rsidR="00DC5F50" w:rsidRPr="00D020AD" w:rsidTr="00854221">
        <w:trPr>
          <w:trHeight w:val="454"/>
        </w:trPr>
        <w:tc>
          <w:tcPr>
            <w:tcW w:w="16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b/>
                <w:bCs/>
                <w:sz w:val="20"/>
                <w:szCs w:val="20"/>
                <w:lang w:val="en-US"/>
              </w:rPr>
              <w:t>სწავლისშედეგი</w:t>
            </w:r>
            <w:r w:rsidRPr="00D020AD">
              <w:rPr>
                <w:rFonts w:ascii="Sylfaen" w:hAnsi="Sylfaen" w:cs="Calibri"/>
                <w:b/>
                <w:bCs/>
                <w:sz w:val="20"/>
                <w:szCs w:val="20"/>
                <w:lang w:val="en-US"/>
              </w:rPr>
              <w:t xml:space="preserve"> 4</w:t>
            </w:r>
          </w:p>
        </w:tc>
        <w:tc>
          <w:tcPr>
            <w:tcW w:w="8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10</w:t>
            </w:r>
          </w:p>
        </w:tc>
        <w:tc>
          <w:tcPr>
            <w:tcW w:w="7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15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D020AD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29</w:t>
            </w:r>
          </w:p>
        </w:tc>
      </w:tr>
      <w:tr w:rsidR="00DC5F50" w:rsidRPr="00D020AD" w:rsidTr="00854221">
        <w:trPr>
          <w:trHeight w:val="454"/>
        </w:trPr>
        <w:tc>
          <w:tcPr>
            <w:tcW w:w="16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5</w:t>
            </w:r>
          </w:p>
        </w:tc>
        <w:tc>
          <w:tcPr>
            <w:tcW w:w="8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7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D020AD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15</w:t>
            </w:r>
          </w:p>
        </w:tc>
      </w:tr>
      <w:tr w:rsidR="00DC5F50" w:rsidRPr="00D020AD" w:rsidTr="00854221">
        <w:trPr>
          <w:trHeight w:val="454"/>
        </w:trPr>
        <w:tc>
          <w:tcPr>
            <w:tcW w:w="164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სულ: 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>42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>38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>10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>10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  <w:t>100</w:t>
            </w:r>
          </w:p>
        </w:tc>
      </w:tr>
      <w:tr w:rsidR="00DC5F50" w:rsidRPr="00D020AD" w:rsidTr="00854221">
        <w:trPr>
          <w:trHeight w:val="454"/>
        </w:trPr>
        <w:tc>
          <w:tcPr>
            <w:tcW w:w="16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  <w:p w:rsidR="00DC5F50" w:rsidRPr="00D020AD" w:rsidRDefault="00DC5F50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8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7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</w:p>
        </w:tc>
      </w:tr>
    </w:tbl>
    <w:p w:rsidR="00DC5F50" w:rsidRPr="00D020AD" w:rsidRDefault="00DC5F50" w:rsidP="00DC5F50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DC5F50" w:rsidRDefault="00DC5F50" w:rsidP="00DC5F50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7E4039" w:rsidRPr="00D020AD" w:rsidRDefault="007E4039" w:rsidP="00DC5F50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DC5F50" w:rsidRPr="00D020AD" w:rsidRDefault="00DC5F50" w:rsidP="00DC5F50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DC5F50" w:rsidRPr="00D020AD" w:rsidRDefault="00DC5F50" w:rsidP="00DC5F50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DC5F50" w:rsidRPr="00E3103A" w:rsidRDefault="00DC5F50" w:rsidP="001E68EE">
      <w:pPr>
        <w:pStyle w:val="ListParagraph"/>
        <w:numPr>
          <w:ilvl w:val="1"/>
          <w:numId w:val="5"/>
        </w:numPr>
        <w:spacing w:after="0" w:line="240" w:lineRule="auto"/>
        <w:ind w:left="450" w:right="0"/>
        <w:jc w:val="left"/>
        <w:rPr>
          <w:rFonts w:ascii="Sylfaen" w:hAnsi="Sylfaen" w:cs="Arial"/>
          <w:b/>
          <w:sz w:val="20"/>
          <w:szCs w:val="20"/>
          <w:lang w:val="ka-GE"/>
        </w:rPr>
      </w:pPr>
      <w:r w:rsidRPr="00D020AD">
        <w:rPr>
          <w:rFonts w:ascii="Sylfaen" w:hAnsi="Sylfaen" w:cs="Arial"/>
          <w:b/>
          <w:sz w:val="20"/>
          <w:szCs w:val="20"/>
          <w:lang w:val="ka-GE"/>
        </w:rPr>
        <w:lastRenderedPageBreak/>
        <w:t xml:space="preserve"> მოდულის განხორციელების  მიდგომები</w:t>
      </w:r>
    </w:p>
    <w:p w:rsidR="00E3103A" w:rsidRPr="00E3103A" w:rsidRDefault="00E3103A" w:rsidP="00E3103A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  <w:r w:rsidRPr="00E3103A">
        <w:rPr>
          <w:rFonts w:ascii="Sylfaen" w:hAnsi="Sylfaen" w:cs="Sylfaen"/>
          <w:b/>
          <w:sz w:val="20"/>
          <w:szCs w:val="20"/>
        </w:rPr>
        <w:t>მოდული</w:t>
      </w:r>
      <w:r>
        <w:rPr>
          <w:rFonts w:ascii="Sylfaen" w:hAnsi="Sylfaen" w:cs="Sylfaen"/>
          <w:b/>
          <w:sz w:val="20"/>
          <w:szCs w:val="20"/>
        </w:rPr>
        <w:t xml:space="preserve"> </w:t>
      </w:r>
      <w:r w:rsidRPr="00E3103A">
        <w:rPr>
          <w:rFonts w:ascii="Sylfaen" w:hAnsi="Sylfaen" w:cs="Sylfaen"/>
          <w:b/>
          <w:sz w:val="20"/>
          <w:szCs w:val="20"/>
        </w:rPr>
        <w:t>ხორციელდება</w:t>
      </w:r>
      <w:r w:rsidRPr="00E3103A">
        <w:rPr>
          <w:rFonts w:ascii="Sylfaen" w:hAnsi="Sylfaen" w:cs="Calibri"/>
          <w:b/>
          <w:sz w:val="20"/>
          <w:szCs w:val="20"/>
        </w:rPr>
        <w:t xml:space="preserve">: </w:t>
      </w:r>
      <w:r w:rsidRPr="00E3103A">
        <w:rPr>
          <w:rFonts w:ascii="Sylfaen" w:hAnsi="Sylfaen"/>
          <w:b/>
          <w:lang w:val="ka-GE"/>
        </w:rPr>
        <w:t>შპს აკად. გ. ჩაფიძის სახელობის გადაუდებელი კარდიოლოგიური ცენტრში.</w:t>
      </w:r>
    </w:p>
    <w:p w:rsidR="00E3103A" w:rsidRPr="00D020AD" w:rsidRDefault="00E3103A" w:rsidP="00E3103A">
      <w:pPr>
        <w:spacing w:before="120"/>
        <w:jc w:val="both"/>
        <w:rPr>
          <w:rFonts w:ascii="Sylfaen" w:hAnsi="Sylfaen" w:cs="Arial"/>
          <w:sz w:val="20"/>
          <w:szCs w:val="20"/>
          <w:lang w:val="ka-GE"/>
        </w:rPr>
      </w:pPr>
    </w:p>
    <w:p w:rsidR="00DC5F50" w:rsidRPr="00E3103A" w:rsidRDefault="00DC5F50" w:rsidP="00E3103A">
      <w:pPr>
        <w:spacing w:after="0"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DC5F50" w:rsidRPr="00D020AD" w:rsidRDefault="00DC5F50" w:rsidP="00DC5F50">
      <w:pPr>
        <w:spacing w:line="240" w:lineRule="auto"/>
        <w:rPr>
          <w:rFonts w:ascii="Sylfaen" w:hAnsi="Sylfaen"/>
          <w:b/>
          <w:sz w:val="20"/>
          <w:szCs w:val="20"/>
          <w:lang w:val="ka-GE"/>
        </w:rPr>
      </w:pPr>
      <w:r w:rsidRPr="00D020AD">
        <w:rPr>
          <w:rFonts w:ascii="Sylfaen" w:hAnsi="Sylfaen"/>
          <w:b/>
          <w:sz w:val="20"/>
          <w:szCs w:val="20"/>
          <w:lang w:val="ka-GE"/>
        </w:rPr>
        <w:t>3.3. სასწავლო თემატიკა და სწავლების მეთოდები</w:t>
      </w:r>
    </w:p>
    <w:p w:rsidR="00DC5F50" w:rsidRPr="00D020AD" w:rsidRDefault="00DC5F50" w:rsidP="00DC5F50">
      <w:pPr>
        <w:pStyle w:val="ListParagraph"/>
        <w:ind w:left="420"/>
        <w:rPr>
          <w:rFonts w:ascii="Sylfaen" w:hAnsi="Sylfaen"/>
          <w:sz w:val="20"/>
          <w:szCs w:val="20"/>
          <w:lang w:val="ka-GE"/>
        </w:rPr>
      </w:pPr>
    </w:p>
    <w:tbl>
      <w:tblPr>
        <w:tblStyle w:val="TableGrid"/>
        <w:tblW w:w="5000" w:type="pct"/>
        <w:tblLook w:val="04A0"/>
      </w:tblPr>
      <w:tblGrid>
        <w:gridCol w:w="2637"/>
        <w:gridCol w:w="8112"/>
        <w:gridCol w:w="4037"/>
      </w:tblGrid>
      <w:tr w:rsidR="00DC5F50" w:rsidRPr="00D020AD" w:rsidTr="00854221">
        <w:trPr>
          <w:trHeight w:val="513"/>
        </w:trPr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F50" w:rsidRPr="00D020AD" w:rsidRDefault="00DC5F50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2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F50" w:rsidRPr="00D020AD" w:rsidRDefault="00DC5F50" w:rsidP="00E3103A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შედეგის შესაბამისი თემატიკა</w:t>
            </w: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F50" w:rsidRPr="00D020AD" w:rsidRDefault="00DC5F50" w:rsidP="00E3103A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სწავლების  მეთოდები</w:t>
            </w:r>
          </w:p>
        </w:tc>
      </w:tr>
      <w:tr w:rsidR="00DC5F50" w:rsidRPr="00D020AD" w:rsidTr="00854221">
        <w:trPr>
          <w:trHeight w:val="403"/>
        </w:trPr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F50" w:rsidRPr="00D020AD" w:rsidRDefault="00DC5F50" w:rsidP="00854221">
            <w:pPr>
              <w:spacing w:before="12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B6413B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D020A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1</w:t>
            </w:r>
          </w:p>
        </w:tc>
        <w:tc>
          <w:tcPr>
            <w:tcW w:w="2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50" w:rsidRPr="00D020AD" w:rsidRDefault="00DC5F50" w:rsidP="001E68EE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/>
              <w:ind w:right="0"/>
              <w:jc w:val="left"/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Calibri"/>
                <w:sz w:val="20"/>
                <w:szCs w:val="20"/>
                <w:lang w:val="ka-GE"/>
              </w:rPr>
              <w:t>უნიფორმის გამოყენების  წესი   განყოფილებათა სპეციფიკის გათვალისწინებით</w:t>
            </w:r>
          </w:p>
          <w:p w:rsidR="00DC5F50" w:rsidRPr="00D020AD" w:rsidRDefault="00DC5F50" w:rsidP="001E68EE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/>
              <w:ind w:right="0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ხელის დაბანა, დამუშავება,დაზიანებული კანის მოვლა  </w:t>
            </w:r>
          </w:p>
          <w:p w:rsidR="00DC5F50" w:rsidRPr="00D020AD" w:rsidRDefault="00DC5F50" w:rsidP="001E68EE">
            <w:pPr>
              <w:pStyle w:val="ListParagraph"/>
              <w:numPr>
                <w:ilvl w:val="0"/>
                <w:numId w:val="6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პერსონალური დაცვის საშულებების გამოყენება (პროტოკოლების შესაბამისად) </w:t>
            </w: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F50" w:rsidRPr="00D020AD" w:rsidRDefault="00DC5F50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DC5F50" w:rsidRPr="00D020AD" w:rsidRDefault="00DC5F50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პრობლემის გადაჭრა,</w:t>
            </w:r>
          </w:p>
          <w:p w:rsidR="00DC5F50" w:rsidRPr="00D020AD" w:rsidRDefault="00DC5F50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პრაქტიკული სავარჯიშო</w:t>
            </w:r>
          </w:p>
        </w:tc>
      </w:tr>
      <w:tr w:rsidR="00DC5F50" w:rsidRPr="00D020AD" w:rsidTr="00854221">
        <w:trPr>
          <w:trHeight w:val="144"/>
        </w:trPr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F50" w:rsidRPr="00D020AD" w:rsidRDefault="00DC5F50" w:rsidP="00854221">
            <w:pPr>
              <w:spacing w:before="12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D020A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B6413B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D020A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2</w:t>
            </w:r>
          </w:p>
        </w:tc>
        <w:tc>
          <w:tcPr>
            <w:tcW w:w="2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50" w:rsidRPr="00D020AD" w:rsidRDefault="00DC5F50" w:rsidP="001E68EE">
            <w:pPr>
              <w:pStyle w:val="ListParagraph"/>
              <w:numPr>
                <w:ilvl w:val="0"/>
                <w:numId w:val="6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დეკონტამინაცია,დეზინფექცია-სტერილიზაციის მეთოდები</w:t>
            </w:r>
          </w:p>
          <w:p w:rsidR="00DC5F50" w:rsidRPr="00D020AD" w:rsidRDefault="00DC5F50" w:rsidP="001E68EE">
            <w:pPr>
              <w:pStyle w:val="ListParagraph"/>
              <w:numPr>
                <w:ilvl w:val="0"/>
                <w:numId w:val="6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ქიმიური ნაერთები (დეტერგენტები, დეზინფექტანტები)</w:t>
            </w:r>
          </w:p>
          <w:p w:rsidR="00DC5F50" w:rsidRPr="00D020AD" w:rsidRDefault="00DC5F50" w:rsidP="001E68EE">
            <w:pPr>
              <w:pStyle w:val="ListParagraph"/>
              <w:numPr>
                <w:ilvl w:val="0"/>
                <w:numId w:val="6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აღჭურვილობის  კლასიფიკაცია  კონტამინაციის   მიხედვით</w:t>
            </w: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F50" w:rsidRPr="00D020AD" w:rsidRDefault="00DC5F50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DC5F50" w:rsidRPr="00D020AD" w:rsidRDefault="00DC5F50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პრობლემის გადაჭრა,</w:t>
            </w:r>
          </w:p>
          <w:p w:rsidR="00DC5F50" w:rsidRPr="00D020AD" w:rsidRDefault="00DC5F50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შემთხვევის ანალიზი</w:t>
            </w:r>
          </w:p>
          <w:p w:rsidR="00DC5F50" w:rsidRPr="00D020AD" w:rsidRDefault="00DC5F50" w:rsidP="00854221">
            <w:pPr>
              <w:pStyle w:val="ListParagraph"/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DC5F50" w:rsidRPr="00D020AD" w:rsidTr="00854221">
        <w:trPr>
          <w:trHeight w:val="144"/>
        </w:trPr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F50" w:rsidRPr="00D020AD" w:rsidRDefault="00DC5F50" w:rsidP="00854221">
            <w:pPr>
              <w:spacing w:before="12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D020A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B6413B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D020A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3</w:t>
            </w:r>
          </w:p>
        </w:tc>
        <w:tc>
          <w:tcPr>
            <w:tcW w:w="2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50" w:rsidRPr="00D020AD" w:rsidRDefault="00DC5F50" w:rsidP="001E68EE">
            <w:pPr>
              <w:pStyle w:val="ListParagraph"/>
              <w:numPr>
                <w:ilvl w:val="0"/>
                <w:numId w:val="7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ნოზოკომიური ინფექციები</w:t>
            </w:r>
          </w:p>
          <w:p w:rsidR="00DC5F50" w:rsidRPr="00D020AD" w:rsidRDefault="00DC5F50" w:rsidP="001E68EE">
            <w:pPr>
              <w:pStyle w:val="ListParagraph"/>
              <w:numPr>
                <w:ilvl w:val="0"/>
                <w:numId w:val="7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ინფექციის გავრცელების გზები</w:t>
            </w:r>
          </w:p>
          <w:p w:rsidR="00DC5F50" w:rsidRPr="00D020AD" w:rsidRDefault="00DC5F50" w:rsidP="001E68EE">
            <w:pPr>
              <w:pStyle w:val="ListParagraph"/>
              <w:numPr>
                <w:ilvl w:val="0"/>
                <w:numId w:val="7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პერსონალური დაცვის საშუალებების გამოყენების წესი</w:t>
            </w:r>
          </w:p>
          <w:p w:rsidR="00DC5F50" w:rsidRPr="00D020AD" w:rsidRDefault="00DC5F50" w:rsidP="001E68EE">
            <w:pPr>
              <w:pStyle w:val="ListParagraph"/>
              <w:numPr>
                <w:ilvl w:val="0"/>
                <w:numId w:val="7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სამედიცინო   ნარჩენების    დახარისხება</w:t>
            </w: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F50" w:rsidRPr="00D020AD" w:rsidRDefault="00DC5F50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DC5F50" w:rsidRPr="00D020AD" w:rsidRDefault="00DC5F50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პრობლემის გადაჭრა,</w:t>
            </w:r>
          </w:p>
          <w:p w:rsidR="00DC5F50" w:rsidRPr="00D020AD" w:rsidRDefault="00DC5F50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დისკუსია/დებატი,</w:t>
            </w:r>
          </w:p>
          <w:p w:rsidR="00DC5F50" w:rsidRPr="00D020AD" w:rsidRDefault="00DC5F50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პრაქტიკული სავარჯიშო</w:t>
            </w:r>
          </w:p>
        </w:tc>
      </w:tr>
      <w:tr w:rsidR="00DC5F50" w:rsidRPr="00D020AD" w:rsidTr="00854221">
        <w:trPr>
          <w:trHeight w:val="144"/>
        </w:trPr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F50" w:rsidRPr="00D020AD" w:rsidRDefault="00DC5F50" w:rsidP="00854221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D020A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B6413B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D020A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4</w:t>
            </w:r>
          </w:p>
        </w:tc>
        <w:tc>
          <w:tcPr>
            <w:tcW w:w="2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50" w:rsidRPr="00D020AD" w:rsidRDefault="00DC5F50" w:rsidP="001E68EE">
            <w:pPr>
              <w:pStyle w:val="ListParagraph"/>
              <w:numPr>
                <w:ilvl w:val="0"/>
                <w:numId w:val="8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ანტისეპტიკის მეთოდები</w:t>
            </w:r>
          </w:p>
          <w:p w:rsidR="00DC5F50" w:rsidRPr="00D020AD" w:rsidRDefault="00DC5F50" w:rsidP="001E68EE">
            <w:pPr>
              <w:pStyle w:val="ListParagraph"/>
              <w:numPr>
                <w:ilvl w:val="0"/>
                <w:numId w:val="8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პრობლემის იდენტიფიცირება, რისკების შეფასება</w:t>
            </w:r>
          </w:p>
          <w:p w:rsidR="00DC5F50" w:rsidRPr="00D020AD" w:rsidRDefault="00DC5F50" w:rsidP="001E68EE">
            <w:pPr>
              <w:pStyle w:val="ListParagraph"/>
              <w:numPr>
                <w:ilvl w:val="0"/>
                <w:numId w:val="8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სპეციფიკური     საექთნო მოვლის</w:t>
            </w:r>
          </w:p>
          <w:p w:rsidR="00DC5F50" w:rsidRPr="00D020AD" w:rsidRDefault="00DC5F50" w:rsidP="001E68EE">
            <w:pPr>
              <w:pStyle w:val="ListParagraph"/>
              <w:numPr>
                <w:ilvl w:val="0"/>
                <w:numId w:val="8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 xml:space="preserve">გეგმვა/გახორციელება  </w:t>
            </w:r>
          </w:p>
          <w:p w:rsidR="00DC5F50" w:rsidRPr="00D020AD" w:rsidRDefault="00DC5F50" w:rsidP="001E68EE">
            <w:pPr>
              <w:pStyle w:val="ListParagraph"/>
              <w:numPr>
                <w:ilvl w:val="0"/>
                <w:numId w:val="8"/>
              </w:numPr>
              <w:tabs>
                <w:tab w:val="left" w:pos="2768"/>
              </w:tabs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საექთნო შეფასების შედეგების   ფორმულირება</w:t>
            </w:r>
            <w:r w:rsidRPr="00D020AD">
              <w:rPr>
                <w:rFonts w:ascii="Sylfaen" w:hAnsi="Sylfaen"/>
                <w:sz w:val="20"/>
                <w:szCs w:val="20"/>
              </w:rPr>
              <w:t>/</w:t>
            </w: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დოკუმენტირება</w:t>
            </w: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F50" w:rsidRPr="00D020AD" w:rsidRDefault="00DC5F50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DC5F50" w:rsidRPr="00D020AD" w:rsidRDefault="00DC5F50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პრობლემის გადაჭრა,</w:t>
            </w:r>
          </w:p>
          <w:p w:rsidR="00DC5F50" w:rsidRPr="00D020AD" w:rsidRDefault="00DC5F50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შემთხვევის ანალიზი</w:t>
            </w:r>
          </w:p>
          <w:p w:rsidR="00DC5F50" w:rsidRPr="00D020AD" w:rsidRDefault="00DC5F50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DC5F50" w:rsidRPr="00D020AD" w:rsidTr="00854221">
        <w:trPr>
          <w:trHeight w:val="296"/>
        </w:trPr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F50" w:rsidRPr="00D020AD" w:rsidRDefault="00DC5F50" w:rsidP="00854221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D020A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B6413B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D020A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5</w:t>
            </w:r>
          </w:p>
        </w:tc>
        <w:tc>
          <w:tcPr>
            <w:tcW w:w="2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50" w:rsidRPr="00D020AD" w:rsidRDefault="00DC5F50" w:rsidP="001E68EE">
            <w:pPr>
              <w:pStyle w:val="ListParagraph"/>
              <w:numPr>
                <w:ilvl w:val="0"/>
                <w:numId w:val="9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საიზოლაციო შემზღუდველი ღონისძიებები და საიზოლაციო საშუალებები</w:t>
            </w:r>
          </w:p>
          <w:p w:rsidR="00DC5F50" w:rsidRPr="00D020AD" w:rsidRDefault="00DC5F50" w:rsidP="001E68EE">
            <w:pPr>
              <w:pStyle w:val="ListParagraph"/>
              <w:numPr>
                <w:ilvl w:val="0"/>
                <w:numId w:val="9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პაციენტთა  დაჯგუფების მეთოდები</w:t>
            </w:r>
          </w:p>
          <w:p w:rsidR="00DC5F50" w:rsidRPr="00D020AD" w:rsidRDefault="00DC5F50" w:rsidP="001E68EE">
            <w:pPr>
              <w:pStyle w:val="ListParagraph"/>
              <w:numPr>
                <w:ilvl w:val="0"/>
                <w:numId w:val="9"/>
              </w:numPr>
              <w:spacing w:after="0"/>
              <w:ind w:right="0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უსაფრთხოების  წესები და </w:t>
            </w: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თავდაცვის სტანდარტული ზომები</w:t>
            </w: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ab/>
            </w: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F50" w:rsidRPr="00D020AD" w:rsidRDefault="00DC5F50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DC5F50" w:rsidRPr="00D020AD" w:rsidRDefault="00DC5F50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პრობლემის გადაჭრა,</w:t>
            </w:r>
          </w:p>
          <w:p w:rsidR="00DC5F50" w:rsidRPr="00D020AD" w:rsidRDefault="00DC5F50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პრაქტიკული სავარჯიშო</w:t>
            </w:r>
          </w:p>
        </w:tc>
      </w:tr>
    </w:tbl>
    <w:p w:rsidR="00DC5F50" w:rsidRPr="00E3103A" w:rsidRDefault="00DC5F50" w:rsidP="00DC5F50">
      <w:pPr>
        <w:spacing w:before="120"/>
        <w:jc w:val="both"/>
        <w:rPr>
          <w:rFonts w:ascii="Sylfaen" w:hAnsi="Sylfaen" w:cs="Arial"/>
          <w:sz w:val="20"/>
          <w:szCs w:val="20"/>
          <w:lang w:val="en-US"/>
        </w:rPr>
      </w:pPr>
    </w:p>
    <w:p w:rsidR="00DC5F50" w:rsidRPr="00D020AD" w:rsidRDefault="00E3103A" w:rsidP="00DC5F50">
      <w:pPr>
        <w:spacing w:before="120"/>
        <w:jc w:val="both"/>
        <w:rPr>
          <w:rFonts w:ascii="Sylfaen" w:hAnsi="Sylfaen" w:cs="Arial"/>
          <w:b/>
          <w:sz w:val="20"/>
          <w:szCs w:val="20"/>
          <w:lang w:val="en-US"/>
        </w:rPr>
      </w:pPr>
      <w:r>
        <w:rPr>
          <w:rFonts w:ascii="Sylfaen" w:hAnsi="Sylfaen" w:cs="Arial"/>
          <w:b/>
          <w:sz w:val="20"/>
          <w:szCs w:val="20"/>
          <w:lang w:val="ka-GE"/>
        </w:rPr>
        <w:lastRenderedPageBreak/>
        <w:t>3.</w:t>
      </w:r>
      <w:r>
        <w:rPr>
          <w:rFonts w:ascii="Sylfaen" w:hAnsi="Sylfaen" w:cs="Arial"/>
          <w:b/>
          <w:sz w:val="20"/>
          <w:szCs w:val="20"/>
          <w:lang w:val="en-US"/>
        </w:rPr>
        <w:t>4</w:t>
      </w:r>
      <w:r w:rsidR="00DC5F50" w:rsidRPr="00D020AD">
        <w:rPr>
          <w:rFonts w:ascii="Sylfaen" w:hAnsi="Sylfaen" w:cs="Arial"/>
          <w:b/>
          <w:sz w:val="20"/>
          <w:szCs w:val="20"/>
          <w:lang w:val="ka-GE"/>
        </w:rPr>
        <w:t>. აღჭურვილობის ნორმატივი</w:t>
      </w:r>
    </w:p>
    <w:p w:rsidR="00DC5F50" w:rsidRPr="00D020AD" w:rsidRDefault="00DC5F50" w:rsidP="00DC5F50">
      <w:pPr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  <w:r w:rsidRPr="00D020AD">
        <w:rPr>
          <w:rFonts w:ascii="Sylfaen" w:hAnsi="Sylfaen"/>
          <w:b/>
          <w:sz w:val="20"/>
          <w:szCs w:val="20"/>
          <w:lang w:val="ka-GE"/>
        </w:rPr>
        <w:t xml:space="preserve">ნაწილი1. ტექნიკური აღჭურვილობის ნორმატივი, რაც საგანმანათლებლო დაწესებულებას </w:t>
      </w:r>
      <w:r w:rsidR="00E3103A">
        <w:rPr>
          <w:rFonts w:ascii="Sylfaen" w:hAnsi="Sylfaen"/>
          <w:b/>
          <w:sz w:val="20"/>
          <w:szCs w:val="20"/>
          <w:lang w:val="ka-GE"/>
        </w:rPr>
        <w:t>აქვს</w:t>
      </w:r>
      <w:r w:rsidRPr="00D020AD">
        <w:rPr>
          <w:rFonts w:ascii="Sylfaen" w:hAnsi="Sylfaen"/>
          <w:b/>
          <w:sz w:val="20"/>
          <w:szCs w:val="20"/>
          <w:lang w:val="ka-GE"/>
        </w:rPr>
        <w:t xml:space="preserve"> საკუთრებაში/მფლობელობაში პროგრამის განხორცილების ძირითადა დგილზე.</w:t>
      </w:r>
    </w:p>
    <w:p w:rsidR="00DC5F50" w:rsidRPr="00D020AD" w:rsidRDefault="00DC5F50" w:rsidP="00DC5F50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DC5F50" w:rsidRPr="00D020AD" w:rsidRDefault="00DC5F50" w:rsidP="00DC5F50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D020AD">
        <w:rPr>
          <w:rFonts w:ascii="Sylfaen" w:hAnsi="Sylfaen"/>
          <w:sz w:val="20"/>
          <w:szCs w:val="20"/>
          <w:lang w:val="ka-GE"/>
        </w:rPr>
        <w:t xml:space="preserve">თეორიული სწავლებისთვის - </w:t>
      </w:r>
      <w:r w:rsidRPr="00D020AD">
        <w:rPr>
          <w:rFonts w:ascii="Sylfaen" w:hAnsi="Sylfaen"/>
          <w:sz w:val="20"/>
          <w:szCs w:val="20"/>
          <w:lang w:val="en-US"/>
        </w:rPr>
        <w:t>A</w:t>
      </w:r>
      <w:r w:rsidRPr="00D020AD">
        <w:rPr>
          <w:rFonts w:ascii="Sylfaen" w:hAnsi="Sylfaen"/>
          <w:sz w:val="20"/>
          <w:szCs w:val="20"/>
          <w:lang w:val="ka-GE"/>
        </w:rPr>
        <w:t xml:space="preserve"> გარემო</w:t>
      </w:r>
    </w:p>
    <w:p w:rsidR="00DC5F50" w:rsidRPr="00D020AD" w:rsidRDefault="00DC5F50" w:rsidP="00DC5F50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ru-RU"/>
        </w:rPr>
      </w:pPr>
    </w:p>
    <w:tbl>
      <w:tblPr>
        <w:tblW w:w="5000" w:type="pct"/>
        <w:tblLook w:val="04A0"/>
      </w:tblPr>
      <w:tblGrid>
        <w:gridCol w:w="672"/>
        <w:gridCol w:w="4184"/>
        <w:gridCol w:w="3238"/>
        <w:gridCol w:w="1511"/>
        <w:gridCol w:w="5181"/>
      </w:tblGrid>
      <w:tr w:rsidR="00DC5F50" w:rsidRPr="00D020AD" w:rsidTr="00854221">
        <w:trPr>
          <w:trHeight w:val="615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DC5F50" w:rsidRPr="00D020AD" w:rsidTr="00854221">
        <w:trPr>
          <w:trHeight w:val="615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D020AD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სტუდენტის საკლასო სამუშაო ადგილი (მაგიდა/სკამი)</w:t>
            </w:r>
            <w:r w:rsidRPr="00D020AD">
              <w:rPr>
                <w:rFonts w:ascii="Sylfaen" w:hAnsi="Sylfaen"/>
                <w:sz w:val="20"/>
                <w:szCs w:val="20"/>
                <w:vertAlign w:val="superscript"/>
                <w:lang w:val="ka-GE"/>
              </w:rPr>
              <w:footnoteReference w:id="2"/>
            </w: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DC5F50" w:rsidRPr="00D020AD" w:rsidTr="00854221">
        <w:trPr>
          <w:trHeight w:val="615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მასწავლებლის სამუშაო ადგილი (მაგიდა /სკამი)</w:t>
            </w: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DC5F50" w:rsidRPr="00D020AD" w:rsidTr="00854221">
        <w:trPr>
          <w:trHeight w:val="615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1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 xml:space="preserve">დემონსტრირების ციფრული საშუალებები </w:t>
            </w: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მონიტორი ან პროექტორი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DC5F50" w:rsidRPr="00D020AD" w:rsidTr="00854221">
        <w:trPr>
          <w:trHeight w:val="615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დაფა</w:t>
            </w: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 xml:space="preserve">არა ნაკლებ 0.6 </w:t>
            </w:r>
            <w:r w:rsidRPr="00D020AD">
              <w:rPr>
                <w:rFonts w:ascii="Sylfaen" w:hAnsi="Sylfaen"/>
                <w:sz w:val="20"/>
                <w:szCs w:val="20"/>
              </w:rPr>
              <w:t>X</w:t>
            </w: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0.9მ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DC5F50" w:rsidRPr="00D020AD" w:rsidTr="00854221">
        <w:trPr>
          <w:trHeight w:val="615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1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კომპიუტერი მასწავლებლისათვის</w:t>
            </w: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 xml:space="preserve">კომპიუტერი არა ნაკლებ </w:t>
            </w:r>
            <w:r w:rsidRPr="00D020AD">
              <w:rPr>
                <w:rFonts w:ascii="Sylfaen" w:hAnsi="Sylfaen"/>
                <w:sz w:val="20"/>
                <w:szCs w:val="20"/>
              </w:rPr>
              <w:t>1</w:t>
            </w: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 xml:space="preserve">გბ ოპერატიული მეხსიერებით, არა ნაკლებ </w:t>
            </w:r>
            <w:r w:rsidRPr="00D020AD">
              <w:rPr>
                <w:rFonts w:ascii="Sylfaen" w:hAnsi="Sylfaen"/>
                <w:sz w:val="20"/>
                <w:szCs w:val="20"/>
              </w:rPr>
              <w:t>160</w:t>
            </w: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 xml:space="preserve"> გბ. მყარი დისკი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DC5F50" w:rsidRPr="00D020AD" w:rsidTr="00854221">
        <w:trPr>
          <w:trHeight w:val="615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1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სასწავლო პლაკატები</w:t>
            </w:r>
            <w:r w:rsidRPr="00D020AD">
              <w:rPr>
                <w:rFonts w:ascii="Sylfaen" w:hAnsi="Sylfaen"/>
                <w:sz w:val="20"/>
                <w:szCs w:val="20"/>
              </w:rPr>
              <w:t xml:space="preserve">, </w:t>
            </w: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 xml:space="preserve"> ვიდეომასალა.</w:t>
            </w: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თემატიკის მიხედვით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DC5F50" w:rsidRPr="00D020AD" w:rsidRDefault="00DC5F5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</w:tbl>
    <w:p w:rsidR="00DC5F50" w:rsidRPr="00D020AD" w:rsidRDefault="00DC5F50" w:rsidP="00DC5F50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DC5F50" w:rsidRPr="00D020AD" w:rsidRDefault="00DC5F50" w:rsidP="00DC5F50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DC5F50" w:rsidRPr="00D020AD" w:rsidRDefault="00DC5F50" w:rsidP="00DC5F50">
      <w:pPr>
        <w:spacing w:after="0" w:line="240" w:lineRule="auto"/>
        <w:jc w:val="center"/>
        <w:rPr>
          <w:rFonts w:ascii="Sylfaen" w:hAnsi="Sylfaen"/>
          <w:b/>
          <w:sz w:val="20"/>
          <w:szCs w:val="20"/>
          <w:lang w:val="ka-GE"/>
        </w:rPr>
      </w:pPr>
      <w:r w:rsidRPr="00D020AD">
        <w:rPr>
          <w:rFonts w:ascii="Sylfaen" w:hAnsi="Sylfaen"/>
          <w:b/>
          <w:sz w:val="20"/>
          <w:szCs w:val="20"/>
          <w:lang w:val="ka-GE"/>
        </w:rPr>
        <w:t>ნაწილი 2. ტექნიკური აღჭურვილობის ნორმატივი, რაც დაწესებულების მიერ საგანმანათლებლო პროგრამის განხორცილების მიზნით უზრუნველყოფილი/ხელმისაწვდომი</w:t>
      </w:r>
      <w:r w:rsidR="00E3103A">
        <w:rPr>
          <w:rFonts w:ascii="Sylfaen" w:hAnsi="Sylfaen"/>
          <w:b/>
          <w:sz w:val="20"/>
          <w:szCs w:val="20"/>
          <w:lang w:val="ka-GE"/>
        </w:rPr>
        <w:t>ა</w:t>
      </w:r>
      <w:r w:rsidRPr="00D020AD">
        <w:rPr>
          <w:rFonts w:ascii="Sylfaen" w:hAnsi="Sylfaen"/>
          <w:b/>
          <w:sz w:val="20"/>
          <w:szCs w:val="20"/>
          <w:lang w:val="ka-GE"/>
        </w:rPr>
        <w:t xml:space="preserve"> სასწავლო მიზნებისათვის სასწავლებლის ბაზაზე ან საწარმოო პრაქტიკის ობიექტზე (სასწავლო დაწესებულების </w:t>
      </w:r>
      <w:bookmarkStart w:id="0" w:name="_GoBack"/>
      <w:bookmarkEnd w:id="0"/>
      <w:r w:rsidRPr="00D020AD">
        <w:rPr>
          <w:rFonts w:ascii="Sylfaen" w:hAnsi="Sylfaen"/>
          <w:b/>
          <w:sz w:val="20"/>
          <w:szCs w:val="20"/>
          <w:lang w:val="ka-GE"/>
        </w:rPr>
        <w:t>ფარგლებს გარეთ) ოფიციალური შეთანხმების საფუძველზე.</w:t>
      </w:r>
    </w:p>
    <w:p w:rsidR="00DC5F50" w:rsidRPr="00D020AD" w:rsidRDefault="00DC5F50" w:rsidP="00DC5F50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tbl>
      <w:tblPr>
        <w:tblW w:w="5000" w:type="pct"/>
        <w:tblLook w:val="04A0"/>
      </w:tblPr>
      <w:tblGrid>
        <w:gridCol w:w="642"/>
        <w:gridCol w:w="4406"/>
        <w:gridCol w:w="3078"/>
        <w:gridCol w:w="1881"/>
        <w:gridCol w:w="4779"/>
      </w:tblGrid>
      <w:tr w:rsidR="00DC5F50" w:rsidRPr="00D020AD" w:rsidTr="00854221">
        <w:trPr>
          <w:trHeight w:val="615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D020AD">
              <w:rPr>
                <w:rFonts w:ascii="Sylfaen" w:hAnsi="Sylfaen"/>
                <w:b/>
                <w:sz w:val="20"/>
                <w:szCs w:val="20"/>
              </w:rPr>
              <w:lastRenderedPageBreak/>
              <w:t> </w:t>
            </w:r>
          </w:p>
        </w:tc>
        <w:tc>
          <w:tcPr>
            <w:tcW w:w="1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DC5F50" w:rsidRPr="00D020AD" w:rsidTr="00854221">
        <w:trPr>
          <w:trHeight w:val="615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D020AD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სტერილიზატორი</w:t>
            </w:r>
          </w:p>
        </w:tc>
        <w:tc>
          <w:tcPr>
            <w:tcW w:w="1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</w:rPr>
              <w:t xml:space="preserve">1 </w:t>
            </w:r>
          </w:p>
        </w:tc>
        <w:tc>
          <w:tcPr>
            <w:tcW w:w="1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  <w:tr w:rsidR="00DC5F50" w:rsidRPr="00D020AD" w:rsidTr="00854221">
        <w:trPr>
          <w:trHeight w:val="615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D020AD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სამედიცნო ნარჩენების კონტეინერი</w:t>
            </w:r>
          </w:p>
        </w:tc>
        <w:tc>
          <w:tcPr>
            <w:tcW w:w="1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D020AD">
              <w:rPr>
                <w:rFonts w:ascii="Sylfaen" w:hAnsi="Sylfaen"/>
                <w:sz w:val="20"/>
                <w:szCs w:val="20"/>
              </w:rPr>
              <w:t>სტანდარტული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D020AD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C5F50" w:rsidRPr="00D020AD" w:rsidRDefault="00DC5F5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</w:tbl>
    <w:p w:rsidR="00DC5F50" w:rsidRPr="00D020AD" w:rsidRDefault="00DC5F50" w:rsidP="00DC5F50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DC5F50" w:rsidRPr="00D020AD" w:rsidRDefault="00DC5F50" w:rsidP="00DC5F50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en-US"/>
        </w:rPr>
      </w:pPr>
      <w:r w:rsidRPr="00D020AD">
        <w:rPr>
          <w:rFonts w:ascii="Sylfaen" w:hAnsi="Sylfaen"/>
          <w:b/>
          <w:sz w:val="20"/>
          <w:szCs w:val="20"/>
          <w:lang w:val="ka-GE"/>
        </w:rPr>
        <w:t xml:space="preserve">ნაწილი 3. მასალები და ნედლეული </w:t>
      </w:r>
    </w:p>
    <w:p w:rsidR="00DC5F50" w:rsidRPr="00D020AD" w:rsidRDefault="00DC5F50" w:rsidP="00DC5F50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en-US"/>
        </w:rPr>
      </w:pPr>
    </w:p>
    <w:tbl>
      <w:tblPr>
        <w:tblStyle w:val="TableGrid"/>
        <w:tblW w:w="5000" w:type="pct"/>
        <w:tblLook w:val="04A0"/>
      </w:tblPr>
      <w:tblGrid>
        <w:gridCol w:w="679"/>
        <w:gridCol w:w="4247"/>
        <w:gridCol w:w="3055"/>
        <w:gridCol w:w="2171"/>
        <w:gridCol w:w="4634"/>
      </w:tblGrid>
      <w:tr w:rsidR="00DC5F50" w:rsidRPr="00D020AD" w:rsidTr="00854221">
        <w:trPr>
          <w:trHeight w:val="615"/>
        </w:trPr>
        <w:tc>
          <w:tcPr>
            <w:tcW w:w="230" w:type="pct"/>
            <w:hideMark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D020AD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436" w:type="pct"/>
            <w:hideMark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033" w:type="pct"/>
            <w:hideMark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734" w:type="pct"/>
            <w:hideMark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568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DC5F50" w:rsidRPr="00D020AD" w:rsidTr="00854221">
        <w:trPr>
          <w:trHeight w:val="615"/>
        </w:trPr>
        <w:tc>
          <w:tcPr>
            <w:tcW w:w="230" w:type="pct"/>
            <w:hideMark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436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</w:rPr>
              <w:t>ინდივიდუალური</w:t>
            </w:r>
            <w:r w:rsidR="00B6413B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D020AD">
              <w:rPr>
                <w:rFonts w:ascii="Sylfaen" w:hAnsi="Sylfaen"/>
                <w:sz w:val="20"/>
                <w:szCs w:val="20"/>
              </w:rPr>
              <w:t>დაცვის</w:t>
            </w:r>
            <w:r w:rsidR="00B6413B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D020AD">
              <w:rPr>
                <w:rFonts w:ascii="Sylfaen" w:hAnsi="Sylfaen"/>
                <w:sz w:val="20"/>
                <w:szCs w:val="20"/>
              </w:rPr>
              <w:t>საშუალებები:</w:t>
            </w: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 xml:space="preserve"> ხალათი</w:t>
            </w:r>
          </w:p>
        </w:tc>
        <w:tc>
          <w:tcPr>
            <w:tcW w:w="1033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სტერილური</w:t>
            </w:r>
          </w:p>
        </w:tc>
        <w:tc>
          <w:tcPr>
            <w:tcW w:w="734" w:type="pct"/>
          </w:tcPr>
          <w:p w:rsidR="00DC5F50" w:rsidRPr="00D020AD" w:rsidRDefault="00DC5F50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568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DC5F50" w:rsidRPr="00D020AD" w:rsidTr="00854221">
        <w:trPr>
          <w:trHeight w:val="615"/>
        </w:trPr>
        <w:tc>
          <w:tcPr>
            <w:tcW w:w="230" w:type="pct"/>
            <w:hideMark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436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ხალათი</w:t>
            </w:r>
          </w:p>
        </w:tc>
        <w:tc>
          <w:tcPr>
            <w:tcW w:w="1033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არასტერილური</w:t>
            </w:r>
          </w:p>
        </w:tc>
        <w:tc>
          <w:tcPr>
            <w:tcW w:w="734" w:type="pct"/>
          </w:tcPr>
          <w:p w:rsidR="00DC5F50" w:rsidRPr="00D020AD" w:rsidRDefault="00DC5F50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568" w:type="pct"/>
          </w:tcPr>
          <w:p w:rsidR="00DC5F50" w:rsidRPr="00D020AD" w:rsidRDefault="00DC5F50" w:rsidP="00854221">
            <w:pPr>
              <w:rPr>
                <w:rFonts w:ascii="Sylfaen" w:hAnsi="Sylfaen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DC5F50" w:rsidRPr="00D020AD" w:rsidTr="00854221">
        <w:trPr>
          <w:trHeight w:val="615"/>
        </w:trPr>
        <w:tc>
          <w:tcPr>
            <w:tcW w:w="230" w:type="pct"/>
            <w:hideMark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1436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ხელთათმანი</w:t>
            </w:r>
          </w:p>
        </w:tc>
        <w:tc>
          <w:tcPr>
            <w:tcW w:w="1033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სტერილური</w:t>
            </w:r>
          </w:p>
        </w:tc>
        <w:tc>
          <w:tcPr>
            <w:tcW w:w="734" w:type="pct"/>
          </w:tcPr>
          <w:p w:rsidR="00DC5F50" w:rsidRPr="00D020AD" w:rsidRDefault="00DC5F50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568" w:type="pct"/>
          </w:tcPr>
          <w:p w:rsidR="00DC5F50" w:rsidRPr="00D020AD" w:rsidRDefault="00DC5F50" w:rsidP="00854221">
            <w:pPr>
              <w:rPr>
                <w:rFonts w:ascii="Sylfaen" w:hAnsi="Sylfaen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DC5F50" w:rsidRPr="00D020AD" w:rsidTr="00854221">
        <w:trPr>
          <w:trHeight w:val="615"/>
        </w:trPr>
        <w:tc>
          <w:tcPr>
            <w:tcW w:w="230" w:type="pct"/>
            <w:hideMark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436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ხელთათმანი</w:t>
            </w:r>
          </w:p>
        </w:tc>
        <w:tc>
          <w:tcPr>
            <w:tcW w:w="1033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არასტერილური</w:t>
            </w:r>
          </w:p>
        </w:tc>
        <w:tc>
          <w:tcPr>
            <w:tcW w:w="734" w:type="pct"/>
          </w:tcPr>
          <w:p w:rsidR="00DC5F50" w:rsidRPr="00D020AD" w:rsidRDefault="00DC5F50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568" w:type="pct"/>
          </w:tcPr>
          <w:p w:rsidR="00DC5F50" w:rsidRPr="00D020AD" w:rsidRDefault="00DC5F50" w:rsidP="00854221">
            <w:pPr>
              <w:rPr>
                <w:rFonts w:ascii="Sylfaen" w:hAnsi="Sylfaen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DC5F50" w:rsidRPr="00D020AD" w:rsidTr="00854221">
        <w:trPr>
          <w:trHeight w:val="615"/>
        </w:trPr>
        <w:tc>
          <w:tcPr>
            <w:tcW w:w="230" w:type="pct"/>
            <w:hideMark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1436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ქუდი</w:t>
            </w:r>
          </w:p>
        </w:tc>
        <w:tc>
          <w:tcPr>
            <w:tcW w:w="1033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734" w:type="pct"/>
          </w:tcPr>
          <w:p w:rsidR="00DC5F50" w:rsidRPr="00D020AD" w:rsidRDefault="00DC5F50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568" w:type="pct"/>
          </w:tcPr>
          <w:p w:rsidR="00DC5F50" w:rsidRPr="00D020AD" w:rsidRDefault="00DC5F50" w:rsidP="00854221">
            <w:pPr>
              <w:rPr>
                <w:rFonts w:ascii="Sylfaen" w:hAnsi="Sylfaen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DC5F50" w:rsidRPr="00D020AD" w:rsidTr="00854221">
        <w:trPr>
          <w:trHeight w:val="615"/>
        </w:trPr>
        <w:tc>
          <w:tcPr>
            <w:tcW w:w="230" w:type="pct"/>
            <w:hideMark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1436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ნიღაბი</w:t>
            </w:r>
          </w:p>
        </w:tc>
        <w:tc>
          <w:tcPr>
            <w:tcW w:w="1033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734" w:type="pct"/>
          </w:tcPr>
          <w:p w:rsidR="00DC5F50" w:rsidRPr="00D020AD" w:rsidRDefault="00DC5F50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568" w:type="pct"/>
          </w:tcPr>
          <w:p w:rsidR="00DC5F50" w:rsidRPr="00D020AD" w:rsidRDefault="00DC5F50" w:rsidP="00854221">
            <w:pPr>
              <w:rPr>
                <w:rFonts w:ascii="Sylfaen" w:hAnsi="Sylfaen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DC5F50" w:rsidRPr="00D020AD" w:rsidTr="00854221">
        <w:trPr>
          <w:trHeight w:val="615"/>
        </w:trPr>
        <w:tc>
          <w:tcPr>
            <w:tcW w:w="230" w:type="pct"/>
            <w:hideMark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7</w:t>
            </w:r>
          </w:p>
        </w:tc>
        <w:tc>
          <w:tcPr>
            <w:tcW w:w="1436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სათვალე</w:t>
            </w:r>
          </w:p>
        </w:tc>
        <w:tc>
          <w:tcPr>
            <w:tcW w:w="1033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734" w:type="pct"/>
          </w:tcPr>
          <w:p w:rsidR="00DC5F50" w:rsidRPr="00D020AD" w:rsidRDefault="00DC5F50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568" w:type="pct"/>
          </w:tcPr>
          <w:p w:rsidR="00DC5F50" w:rsidRPr="00D020AD" w:rsidRDefault="00DC5F50" w:rsidP="00854221">
            <w:pPr>
              <w:rPr>
                <w:rFonts w:ascii="Sylfaen" w:hAnsi="Sylfaen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DC5F50" w:rsidRPr="00D020AD" w:rsidTr="00854221">
        <w:trPr>
          <w:trHeight w:val="615"/>
        </w:trPr>
        <w:tc>
          <w:tcPr>
            <w:tcW w:w="230" w:type="pct"/>
            <w:hideMark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</w:tc>
        <w:tc>
          <w:tcPr>
            <w:tcW w:w="1436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 xml:space="preserve">წინსაფარი </w:t>
            </w:r>
          </w:p>
        </w:tc>
        <w:tc>
          <w:tcPr>
            <w:tcW w:w="1033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წყალგაუმტარი</w:t>
            </w:r>
          </w:p>
        </w:tc>
        <w:tc>
          <w:tcPr>
            <w:tcW w:w="734" w:type="pct"/>
          </w:tcPr>
          <w:p w:rsidR="00DC5F50" w:rsidRPr="00D020AD" w:rsidRDefault="00DC5F50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568" w:type="pct"/>
          </w:tcPr>
          <w:p w:rsidR="00DC5F50" w:rsidRPr="00D020AD" w:rsidRDefault="00DC5F50" w:rsidP="00854221">
            <w:pPr>
              <w:rPr>
                <w:rFonts w:ascii="Sylfaen" w:hAnsi="Sylfaen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DC5F50" w:rsidRPr="00D020AD" w:rsidTr="00854221">
        <w:trPr>
          <w:trHeight w:val="615"/>
        </w:trPr>
        <w:tc>
          <w:tcPr>
            <w:tcW w:w="230" w:type="pct"/>
            <w:hideMark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9</w:t>
            </w:r>
          </w:p>
        </w:tc>
        <w:tc>
          <w:tcPr>
            <w:tcW w:w="1436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</w:rPr>
              <w:t>კანი</w:t>
            </w: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 xml:space="preserve">ს </w:t>
            </w:r>
            <w:r w:rsidRPr="00D020AD">
              <w:rPr>
                <w:rFonts w:ascii="Sylfaen" w:hAnsi="Sylfaen"/>
                <w:sz w:val="20"/>
                <w:szCs w:val="20"/>
              </w:rPr>
              <w:t>ანტისეპტიურისაშულებები</w:t>
            </w:r>
          </w:p>
        </w:tc>
        <w:tc>
          <w:tcPr>
            <w:tcW w:w="1033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734" w:type="pct"/>
          </w:tcPr>
          <w:p w:rsidR="00DC5F50" w:rsidRPr="00D020AD" w:rsidRDefault="00DC5F50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1ლ</w:t>
            </w:r>
          </w:p>
          <w:p w:rsidR="00DC5F50" w:rsidRPr="00D020AD" w:rsidRDefault="00DC5F50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568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 xml:space="preserve"> ჯგუფზე, პრაქტიკის ობიექტზე</w:t>
            </w:r>
          </w:p>
        </w:tc>
      </w:tr>
      <w:tr w:rsidR="00DC5F50" w:rsidRPr="00D020AD" w:rsidTr="00854221">
        <w:trPr>
          <w:trHeight w:val="615"/>
        </w:trPr>
        <w:tc>
          <w:tcPr>
            <w:tcW w:w="230" w:type="pct"/>
            <w:hideMark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10</w:t>
            </w:r>
          </w:p>
        </w:tc>
        <w:tc>
          <w:tcPr>
            <w:tcW w:w="1436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D020AD">
              <w:rPr>
                <w:rFonts w:ascii="Sylfaen" w:hAnsi="Sylfaen"/>
                <w:sz w:val="20"/>
                <w:szCs w:val="20"/>
              </w:rPr>
              <w:t>ქიმიურინაერთები</w:t>
            </w:r>
          </w:p>
        </w:tc>
        <w:tc>
          <w:tcPr>
            <w:tcW w:w="1033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734" w:type="pct"/>
          </w:tcPr>
          <w:p w:rsidR="00DC5F50" w:rsidRPr="00D020AD" w:rsidRDefault="00DC5F50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 xml:space="preserve">1ლ </w:t>
            </w:r>
          </w:p>
          <w:p w:rsidR="00DC5F50" w:rsidRPr="00D020AD" w:rsidRDefault="00DC5F50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568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</w:rPr>
              <w:t>ჯგუფზე</w:t>
            </w: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, პრაქტიკის ობიექტზე</w:t>
            </w:r>
          </w:p>
        </w:tc>
      </w:tr>
      <w:tr w:rsidR="00DC5F50" w:rsidRPr="00D020AD" w:rsidTr="00854221">
        <w:trPr>
          <w:trHeight w:val="615"/>
        </w:trPr>
        <w:tc>
          <w:tcPr>
            <w:tcW w:w="230" w:type="pct"/>
            <w:hideMark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11</w:t>
            </w:r>
          </w:p>
        </w:tc>
        <w:tc>
          <w:tcPr>
            <w:tcW w:w="1436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საშლელი</w:t>
            </w:r>
          </w:p>
        </w:tc>
        <w:tc>
          <w:tcPr>
            <w:tcW w:w="1033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734" w:type="pct"/>
          </w:tcPr>
          <w:p w:rsidR="00DC5F50" w:rsidRPr="00D020AD" w:rsidRDefault="00DC5F50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  <w:p w:rsidR="00DC5F50" w:rsidRPr="00D020AD" w:rsidRDefault="00DC5F50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568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</w:rPr>
              <w:t>ჯგუფზე</w:t>
            </w:r>
          </w:p>
        </w:tc>
      </w:tr>
      <w:tr w:rsidR="00DC5F50" w:rsidRPr="00D020AD" w:rsidTr="00854221">
        <w:trPr>
          <w:trHeight w:val="615"/>
        </w:trPr>
        <w:tc>
          <w:tcPr>
            <w:tcW w:w="230" w:type="pct"/>
            <w:hideMark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12</w:t>
            </w:r>
          </w:p>
        </w:tc>
        <w:tc>
          <w:tcPr>
            <w:tcW w:w="1436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მარკერი</w:t>
            </w:r>
          </w:p>
        </w:tc>
        <w:tc>
          <w:tcPr>
            <w:tcW w:w="1033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734" w:type="pct"/>
          </w:tcPr>
          <w:p w:rsidR="00DC5F50" w:rsidRPr="00D020AD" w:rsidRDefault="00DC5F50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  <w:p w:rsidR="00DC5F50" w:rsidRPr="00D020AD" w:rsidRDefault="00DC5F50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568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</w:rPr>
              <w:t>ჯგუფზე</w:t>
            </w:r>
          </w:p>
        </w:tc>
      </w:tr>
      <w:tr w:rsidR="00DC5F50" w:rsidRPr="00D020AD" w:rsidTr="00854221">
        <w:trPr>
          <w:trHeight w:val="615"/>
        </w:trPr>
        <w:tc>
          <w:tcPr>
            <w:tcW w:w="230" w:type="pct"/>
            <w:hideMark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13</w:t>
            </w:r>
          </w:p>
        </w:tc>
        <w:tc>
          <w:tcPr>
            <w:tcW w:w="1436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საექთნო დოკუმენტაციის ფორმები</w:t>
            </w:r>
          </w:p>
        </w:tc>
        <w:tc>
          <w:tcPr>
            <w:tcW w:w="1033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734" w:type="pct"/>
          </w:tcPr>
          <w:p w:rsidR="00DC5F50" w:rsidRPr="00D020AD" w:rsidRDefault="00DC5F50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1568" w:type="pct"/>
          </w:tcPr>
          <w:p w:rsidR="00DC5F50" w:rsidRPr="00D020AD" w:rsidRDefault="00DC5F5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</w:rPr>
              <w:t>ჯგუფზე</w:t>
            </w:r>
          </w:p>
        </w:tc>
      </w:tr>
    </w:tbl>
    <w:p w:rsidR="00DC5F50" w:rsidRPr="00D020AD" w:rsidRDefault="00DC5F50" w:rsidP="00DC5F50">
      <w:pPr>
        <w:tabs>
          <w:tab w:val="left" w:pos="12474"/>
        </w:tabs>
        <w:ind w:right="213"/>
        <w:jc w:val="both"/>
        <w:rPr>
          <w:rFonts w:ascii="Sylfaen" w:hAnsi="Sylfaen" w:cs="Arial"/>
          <w:b/>
          <w:sz w:val="20"/>
          <w:szCs w:val="20"/>
          <w:lang w:val="en-US"/>
        </w:rPr>
      </w:pPr>
    </w:p>
    <w:p w:rsidR="00DC5F50" w:rsidRPr="00D020AD" w:rsidRDefault="00DC5F50" w:rsidP="00DC5F50">
      <w:pPr>
        <w:tabs>
          <w:tab w:val="left" w:pos="12474"/>
        </w:tabs>
        <w:ind w:right="213"/>
        <w:jc w:val="both"/>
        <w:rPr>
          <w:rFonts w:ascii="Sylfaen" w:hAnsi="Sylfaen" w:cs="Arial"/>
          <w:b/>
          <w:sz w:val="20"/>
          <w:szCs w:val="20"/>
          <w:lang w:val="en-US"/>
        </w:rPr>
      </w:pPr>
    </w:p>
    <w:p w:rsidR="00DC5F50" w:rsidRPr="00D020AD" w:rsidRDefault="00DC5F50" w:rsidP="00DC5F50">
      <w:pPr>
        <w:tabs>
          <w:tab w:val="left" w:pos="12474"/>
        </w:tabs>
        <w:ind w:right="213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D020AD">
        <w:rPr>
          <w:rFonts w:ascii="Sylfaen" w:hAnsi="Sylfaen" w:cs="Arial"/>
          <w:b/>
          <w:sz w:val="20"/>
          <w:szCs w:val="20"/>
          <w:lang w:val="en-US"/>
        </w:rPr>
        <w:t>3.</w:t>
      </w:r>
      <w:r w:rsidRPr="00D020AD">
        <w:rPr>
          <w:rFonts w:ascii="Sylfaen" w:hAnsi="Sylfaen" w:cs="Arial"/>
          <w:b/>
          <w:sz w:val="20"/>
          <w:szCs w:val="20"/>
          <w:lang w:val="ka-GE"/>
        </w:rPr>
        <w:t>6</w:t>
      </w:r>
      <w:r w:rsidRPr="00D020AD">
        <w:rPr>
          <w:rFonts w:ascii="Sylfaen" w:hAnsi="Sylfaen" w:cs="Arial"/>
          <w:b/>
          <w:sz w:val="20"/>
          <w:szCs w:val="20"/>
          <w:lang w:val="en-US"/>
        </w:rPr>
        <w:t>.</w:t>
      </w:r>
      <w:r w:rsidRPr="00D020AD">
        <w:rPr>
          <w:rFonts w:ascii="Sylfaen" w:hAnsi="Sylfaen" w:cs="Arial"/>
          <w:b/>
          <w:sz w:val="20"/>
          <w:szCs w:val="20"/>
          <w:lang w:val="ka-GE"/>
        </w:rPr>
        <w:t xml:space="preserve">მტკიცებულებების   შეგროვების   მიდგომები </w:t>
      </w:r>
    </w:p>
    <w:p w:rsidR="00DC5F50" w:rsidRPr="00D020AD" w:rsidRDefault="00DC5F50" w:rsidP="00DC5F50">
      <w:pPr>
        <w:tabs>
          <w:tab w:val="left" w:pos="12474"/>
        </w:tabs>
        <w:ind w:right="213"/>
        <w:jc w:val="both"/>
        <w:rPr>
          <w:rFonts w:ascii="Sylfaen" w:hAnsi="Sylfaen" w:cs="Arial"/>
          <w:sz w:val="20"/>
          <w:szCs w:val="20"/>
          <w:lang w:val="ka-GE"/>
        </w:rPr>
      </w:pPr>
      <w:r w:rsidRPr="00D020AD">
        <w:rPr>
          <w:rFonts w:ascii="Sylfaen" w:hAnsi="Sylfaen" w:cs="Arial"/>
          <w:sz w:val="20"/>
          <w:szCs w:val="20"/>
          <w:lang w:val="ka-GE"/>
        </w:rPr>
        <w:t xml:space="preserve">მტკიცებულებების შეგროვება ხდება  </w:t>
      </w:r>
      <w:r w:rsidRPr="00D020AD">
        <w:rPr>
          <w:rFonts w:ascii="Sylfaen" w:hAnsi="Sylfaen" w:cs="Sylfaen"/>
          <w:sz w:val="20"/>
          <w:szCs w:val="20"/>
          <w:lang w:val="ka-GE"/>
        </w:rPr>
        <w:t xml:space="preserve">საგანმანათლებლო  დაწესებულების   </w:t>
      </w:r>
      <w:r w:rsidRPr="00D020AD">
        <w:rPr>
          <w:rFonts w:ascii="Sylfaen" w:hAnsi="Sylfaen" w:cs="Arial"/>
          <w:sz w:val="20"/>
          <w:szCs w:val="20"/>
          <w:lang w:val="ka-GE"/>
        </w:rPr>
        <w:t>აუდიტორიაში, სიმულაციის ოთახში, ასევე  კლინიკაში. სტუდენტის შეფასება ხორციელდება აუდიტორიაში,  სიმულაციის ოთახში,  კლინიკაში  მუშაობის დროს.</w:t>
      </w:r>
    </w:p>
    <w:p w:rsidR="00DC5F50" w:rsidRPr="00D020AD" w:rsidRDefault="00DC5F50" w:rsidP="00DC5F50">
      <w:pPr>
        <w:widowControl w:val="0"/>
        <w:tabs>
          <w:tab w:val="left" w:pos="12474"/>
        </w:tabs>
        <w:autoSpaceDE w:val="0"/>
        <w:autoSpaceDN w:val="0"/>
        <w:adjustRightInd w:val="0"/>
        <w:spacing w:after="0"/>
        <w:ind w:right="213"/>
        <w:jc w:val="both"/>
        <w:rPr>
          <w:rFonts w:ascii="Sylfaen" w:hAnsi="Sylfaen" w:cs="Arial"/>
          <w:sz w:val="20"/>
          <w:szCs w:val="20"/>
          <w:lang w:val="ka-GE"/>
        </w:rPr>
      </w:pPr>
      <w:r w:rsidRPr="00D020AD">
        <w:rPr>
          <w:rFonts w:ascii="Sylfaen" w:hAnsi="Sylfaen" w:cs="Arial"/>
          <w:sz w:val="20"/>
          <w:szCs w:val="20"/>
          <w:lang w:val="ka-GE"/>
        </w:rPr>
        <w:t>მნიშვნელოვანია პრაქტიკული დავალების მიცემა როგორც ინდივიდუალურად, ასევე სტუდნეტთა ჯგუფისთვის თითოეული სტუდენტის  ცოდნისა  და უნარების   დასადგენად.</w:t>
      </w:r>
    </w:p>
    <w:p w:rsidR="00DC5F50" w:rsidRPr="00D020AD" w:rsidRDefault="00DC5F50" w:rsidP="00DC5F50">
      <w:pPr>
        <w:widowControl w:val="0"/>
        <w:autoSpaceDE w:val="0"/>
        <w:autoSpaceDN w:val="0"/>
        <w:adjustRightInd w:val="0"/>
        <w:spacing w:after="0"/>
        <w:ind w:right="612"/>
        <w:jc w:val="both"/>
        <w:rPr>
          <w:rFonts w:ascii="Sylfaen" w:hAnsi="Sylfaen" w:cs="Arial"/>
          <w:sz w:val="20"/>
          <w:szCs w:val="20"/>
          <w:lang w:val="ka-GE"/>
        </w:rPr>
      </w:pPr>
    </w:p>
    <w:p w:rsidR="00DC5F50" w:rsidRPr="00D020AD" w:rsidRDefault="00DC5F50" w:rsidP="00DC5F50">
      <w:pPr>
        <w:spacing w:before="120"/>
        <w:jc w:val="both"/>
        <w:rPr>
          <w:rFonts w:ascii="Sylfaen" w:hAnsi="Sylfaen" w:cs="Arial"/>
          <w:b/>
          <w:sz w:val="20"/>
          <w:szCs w:val="20"/>
          <w:lang w:val="en-US"/>
        </w:rPr>
      </w:pPr>
      <w:r w:rsidRPr="00D020AD">
        <w:rPr>
          <w:rFonts w:ascii="Sylfaen" w:hAnsi="Sylfaen" w:cs="Arial"/>
          <w:b/>
          <w:sz w:val="20"/>
          <w:szCs w:val="20"/>
          <w:lang w:val="en-US"/>
        </w:rPr>
        <w:t>3.</w:t>
      </w:r>
      <w:r w:rsidRPr="00D020AD">
        <w:rPr>
          <w:rFonts w:ascii="Sylfaen" w:hAnsi="Sylfaen" w:cs="Arial"/>
          <w:b/>
          <w:sz w:val="20"/>
          <w:szCs w:val="20"/>
          <w:lang w:val="ka-GE"/>
        </w:rPr>
        <w:t>7</w:t>
      </w:r>
      <w:r w:rsidRPr="00D020AD">
        <w:rPr>
          <w:rFonts w:ascii="Sylfaen" w:hAnsi="Sylfaen" w:cs="Arial"/>
          <w:b/>
          <w:sz w:val="20"/>
          <w:szCs w:val="20"/>
          <w:lang w:val="en-US"/>
        </w:rPr>
        <w:t>.</w:t>
      </w:r>
      <w:r w:rsidRPr="00D020AD">
        <w:rPr>
          <w:rFonts w:ascii="Sylfaen" w:hAnsi="Sylfaen" w:cs="Arial"/>
          <w:b/>
          <w:sz w:val="20"/>
          <w:szCs w:val="20"/>
          <w:lang w:val="ka-GE"/>
        </w:rPr>
        <w:t xml:space="preserve">შეფასების მიმართულებები   </w:t>
      </w:r>
      <w:r>
        <w:rPr>
          <w:rFonts w:ascii="Sylfaen" w:hAnsi="Sylfaen" w:cs="Arial"/>
          <w:b/>
          <w:sz w:val="20"/>
          <w:szCs w:val="20"/>
          <w:lang w:val="ka-GE"/>
        </w:rPr>
        <w:t>და ინსტრუმენტები</w:t>
      </w:r>
    </w:p>
    <w:p w:rsidR="00DC5F50" w:rsidRPr="00D020AD" w:rsidRDefault="00DC5F50" w:rsidP="00DC5F50">
      <w:pPr>
        <w:spacing w:before="120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tbl>
      <w:tblPr>
        <w:tblStyle w:val="TableGrid"/>
        <w:tblW w:w="5000" w:type="pct"/>
        <w:tblLook w:val="04A0"/>
      </w:tblPr>
      <w:tblGrid>
        <w:gridCol w:w="3176"/>
        <w:gridCol w:w="3803"/>
        <w:gridCol w:w="2925"/>
        <w:gridCol w:w="4882"/>
      </w:tblGrid>
      <w:tr w:rsidR="00DC5F50" w:rsidRPr="00D020AD" w:rsidTr="00854221">
        <w:trPr>
          <w:trHeight w:val="359"/>
        </w:trPr>
        <w:tc>
          <w:tcPr>
            <w:tcW w:w="1074" w:type="pct"/>
            <w:vMerge w:val="restart"/>
            <w:vAlign w:val="center"/>
          </w:tcPr>
          <w:p w:rsidR="00DC5F50" w:rsidRPr="00D020AD" w:rsidRDefault="00DC5F50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3926" w:type="pct"/>
            <w:gridSpan w:val="3"/>
            <w:vAlign w:val="center"/>
          </w:tcPr>
          <w:p w:rsidR="00DC5F50" w:rsidRPr="00D020AD" w:rsidRDefault="00DC5F50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>შეფასების მიმართულება</w:t>
            </w:r>
          </w:p>
        </w:tc>
      </w:tr>
      <w:tr w:rsidR="00DC5F50" w:rsidRPr="00D020AD" w:rsidTr="00854221">
        <w:trPr>
          <w:trHeight w:val="172"/>
        </w:trPr>
        <w:tc>
          <w:tcPr>
            <w:tcW w:w="1074" w:type="pct"/>
            <w:vMerge/>
            <w:vAlign w:val="center"/>
          </w:tcPr>
          <w:p w:rsidR="00DC5F50" w:rsidRPr="00D020AD" w:rsidRDefault="00DC5F50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286" w:type="pct"/>
            <w:vAlign w:val="center"/>
          </w:tcPr>
          <w:p w:rsidR="00DC5F50" w:rsidRPr="00D020AD" w:rsidRDefault="00DC5F50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>პროცესზე დაკვირვება</w:t>
            </w:r>
          </w:p>
        </w:tc>
        <w:tc>
          <w:tcPr>
            <w:tcW w:w="989" w:type="pct"/>
            <w:vAlign w:val="center"/>
          </w:tcPr>
          <w:p w:rsidR="00DC5F50" w:rsidRPr="00D020AD" w:rsidRDefault="00DC5F50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>პროდუქტის/ შედეგის  შეფასება</w:t>
            </w:r>
          </w:p>
        </w:tc>
        <w:tc>
          <w:tcPr>
            <w:tcW w:w="1651" w:type="pct"/>
            <w:vAlign w:val="center"/>
          </w:tcPr>
          <w:p w:rsidR="00DC5F50" w:rsidRPr="00D020AD" w:rsidRDefault="00DC5F50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sz w:val="20"/>
                <w:szCs w:val="20"/>
                <w:lang w:val="ka-GE"/>
              </w:rPr>
              <w:t>გამოკითხვა</w:t>
            </w:r>
          </w:p>
        </w:tc>
      </w:tr>
      <w:tr w:rsidR="00DC5F50" w:rsidRPr="00D020AD" w:rsidTr="00854221">
        <w:trPr>
          <w:trHeight w:val="376"/>
        </w:trPr>
        <w:tc>
          <w:tcPr>
            <w:tcW w:w="1074" w:type="pct"/>
            <w:vAlign w:val="center"/>
          </w:tcPr>
          <w:p w:rsidR="00DC5F50" w:rsidRPr="00D020AD" w:rsidRDefault="00DC5F50" w:rsidP="00854221">
            <w:pPr>
              <w:spacing w:before="12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1</w:t>
            </w:r>
          </w:p>
        </w:tc>
        <w:tc>
          <w:tcPr>
            <w:tcW w:w="1286" w:type="pct"/>
            <w:vAlign w:val="center"/>
          </w:tcPr>
          <w:p w:rsidR="00DC5F50" w:rsidRPr="00D020AD" w:rsidRDefault="00DC5F50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989" w:type="pct"/>
            <w:vAlign w:val="center"/>
          </w:tcPr>
          <w:p w:rsidR="00DC5F50" w:rsidRPr="00D020AD" w:rsidRDefault="00DC5F50" w:rsidP="00854221">
            <w:pPr>
              <w:ind w:left="108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651" w:type="pct"/>
            <w:vAlign w:val="center"/>
          </w:tcPr>
          <w:p w:rsidR="00DC5F50" w:rsidRPr="00D020AD" w:rsidRDefault="00DC5F50" w:rsidP="00854221">
            <w:pPr>
              <w:jc w:val="center"/>
              <w:rPr>
                <w:rFonts w:ascii="Sylfaen" w:hAnsi="Sylfaen" w:cs="Sylfaen"/>
                <w:sz w:val="20"/>
                <w:szCs w:val="20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ტესტი,</w:t>
            </w:r>
          </w:p>
          <w:p w:rsidR="00DC5F50" w:rsidRPr="00D020AD" w:rsidRDefault="00DC5F50" w:rsidP="00854221">
            <w:pPr>
              <w:jc w:val="center"/>
              <w:rPr>
                <w:rFonts w:ascii="Sylfaen" w:hAnsi="Sylfaen" w:cs="Sylfaen"/>
                <w:sz w:val="20"/>
                <w:szCs w:val="20"/>
              </w:rPr>
            </w:pPr>
            <w:r w:rsidRPr="00D020AD">
              <w:rPr>
                <w:rFonts w:ascii="Sylfaen" w:hAnsi="Sylfaen" w:cs="Sylfaen"/>
                <w:sz w:val="20"/>
                <w:szCs w:val="20"/>
              </w:rPr>
              <w:t>ზეპირიშეკითხვები</w:t>
            </w:r>
          </w:p>
        </w:tc>
      </w:tr>
      <w:tr w:rsidR="00DC5F50" w:rsidRPr="00D020AD" w:rsidTr="00854221">
        <w:trPr>
          <w:trHeight w:val="376"/>
        </w:trPr>
        <w:tc>
          <w:tcPr>
            <w:tcW w:w="1074" w:type="pct"/>
            <w:vAlign w:val="center"/>
          </w:tcPr>
          <w:p w:rsidR="00DC5F50" w:rsidRPr="00D020AD" w:rsidRDefault="00DC5F50" w:rsidP="00854221">
            <w:pPr>
              <w:spacing w:before="12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D020A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2</w:t>
            </w:r>
          </w:p>
        </w:tc>
        <w:tc>
          <w:tcPr>
            <w:tcW w:w="1286" w:type="pct"/>
            <w:vAlign w:val="center"/>
          </w:tcPr>
          <w:p w:rsidR="00DC5F50" w:rsidRPr="00D020AD" w:rsidRDefault="00DC5F50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შემთხვევის  შესწავლ</w:t>
            </w: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ა</w:t>
            </w:r>
          </w:p>
          <w:p w:rsidR="00DC5F50" w:rsidRPr="00D020AD" w:rsidRDefault="00DC5F50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989" w:type="pct"/>
            <w:vAlign w:val="center"/>
          </w:tcPr>
          <w:p w:rsidR="00DC5F50" w:rsidRPr="00D020AD" w:rsidRDefault="00DC5F50" w:rsidP="00854221">
            <w:pPr>
              <w:ind w:left="52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სიმულაცია</w:t>
            </w:r>
          </w:p>
        </w:tc>
        <w:tc>
          <w:tcPr>
            <w:tcW w:w="1651" w:type="pct"/>
            <w:vAlign w:val="center"/>
          </w:tcPr>
          <w:p w:rsidR="00DC5F50" w:rsidRPr="00D020AD" w:rsidRDefault="00DC5F50" w:rsidP="00854221">
            <w:pPr>
              <w:jc w:val="center"/>
              <w:rPr>
                <w:rFonts w:ascii="Sylfaen" w:hAnsi="Sylfaen" w:cs="Sylfaen"/>
                <w:sz w:val="20"/>
                <w:szCs w:val="20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ტესტი,</w:t>
            </w:r>
          </w:p>
          <w:p w:rsidR="00DC5F50" w:rsidRPr="00D020AD" w:rsidRDefault="00DC5F50" w:rsidP="00854221">
            <w:pPr>
              <w:jc w:val="center"/>
              <w:rPr>
                <w:rFonts w:ascii="Sylfaen" w:hAnsi="Sylfaen" w:cs="Sylfaen"/>
                <w:sz w:val="20"/>
                <w:szCs w:val="20"/>
              </w:rPr>
            </w:pPr>
            <w:r w:rsidRPr="00D020AD">
              <w:rPr>
                <w:rFonts w:ascii="Sylfaen" w:hAnsi="Sylfaen" w:cs="Sylfaen"/>
                <w:sz w:val="20"/>
                <w:szCs w:val="20"/>
              </w:rPr>
              <w:t>ზეპირიშეკითხვები</w:t>
            </w:r>
          </w:p>
        </w:tc>
      </w:tr>
      <w:tr w:rsidR="00DC5F50" w:rsidRPr="00D020AD" w:rsidTr="00854221">
        <w:trPr>
          <w:trHeight w:val="752"/>
        </w:trPr>
        <w:tc>
          <w:tcPr>
            <w:tcW w:w="1074" w:type="pct"/>
            <w:vAlign w:val="center"/>
          </w:tcPr>
          <w:p w:rsidR="00DC5F50" w:rsidRPr="00D020AD" w:rsidRDefault="00DC5F50" w:rsidP="00854221">
            <w:pPr>
              <w:spacing w:before="12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D020A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lastRenderedPageBreak/>
              <w:t>სწავლისშედეგი 3</w:t>
            </w:r>
          </w:p>
        </w:tc>
        <w:tc>
          <w:tcPr>
            <w:tcW w:w="1286" w:type="pct"/>
            <w:vAlign w:val="center"/>
          </w:tcPr>
          <w:p w:rsidR="00DC5F50" w:rsidRPr="00D020AD" w:rsidRDefault="00DC5F50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989" w:type="pct"/>
            <w:vAlign w:val="center"/>
          </w:tcPr>
          <w:p w:rsidR="00DC5F50" w:rsidRPr="00D020AD" w:rsidRDefault="00DC5F50" w:rsidP="00854221">
            <w:pPr>
              <w:ind w:left="52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სიმულაცია</w:t>
            </w:r>
          </w:p>
        </w:tc>
        <w:tc>
          <w:tcPr>
            <w:tcW w:w="1651" w:type="pct"/>
            <w:vAlign w:val="center"/>
          </w:tcPr>
          <w:p w:rsidR="00DC5F50" w:rsidRPr="00D020AD" w:rsidRDefault="00DC5F50" w:rsidP="00854221">
            <w:pPr>
              <w:jc w:val="center"/>
              <w:rPr>
                <w:rFonts w:ascii="Sylfaen" w:hAnsi="Sylfaen" w:cs="Sylfaen"/>
                <w:sz w:val="20"/>
                <w:szCs w:val="20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ტესტი,</w:t>
            </w:r>
          </w:p>
          <w:p w:rsidR="00DC5F50" w:rsidRPr="00D020AD" w:rsidRDefault="00DC5F50" w:rsidP="00854221">
            <w:pPr>
              <w:jc w:val="center"/>
              <w:rPr>
                <w:rFonts w:ascii="Sylfaen" w:hAnsi="Sylfaen" w:cs="Sylfaen"/>
                <w:sz w:val="20"/>
                <w:szCs w:val="20"/>
              </w:rPr>
            </w:pPr>
            <w:r w:rsidRPr="00D020AD">
              <w:rPr>
                <w:rFonts w:ascii="Sylfaen" w:hAnsi="Sylfaen" w:cs="Sylfaen"/>
                <w:sz w:val="20"/>
                <w:szCs w:val="20"/>
              </w:rPr>
              <w:t>ზეპირიშეკითხვები</w:t>
            </w:r>
          </w:p>
        </w:tc>
      </w:tr>
      <w:tr w:rsidR="00DC5F50" w:rsidRPr="00D020AD" w:rsidTr="00854221">
        <w:trPr>
          <w:trHeight w:val="376"/>
        </w:trPr>
        <w:tc>
          <w:tcPr>
            <w:tcW w:w="1074" w:type="pct"/>
            <w:vAlign w:val="center"/>
          </w:tcPr>
          <w:p w:rsidR="00DC5F50" w:rsidRPr="00D020AD" w:rsidRDefault="00DC5F50" w:rsidP="00854221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D020A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4</w:t>
            </w:r>
          </w:p>
        </w:tc>
        <w:tc>
          <w:tcPr>
            <w:tcW w:w="1286" w:type="pct"/>
            <w:vAlign w:val="center"/>
          </w:tcPr>
          <w:p w:rsidR="00DC5F50" w:rsidRPr="00D020AD" w:rsidRDefault="00DC5F50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989" w:type="pct"/>
            <w:vAlign w:val="center"/>
          </w:tcPr>
          <w:p w:rsidR="00DC5F50" w:rsidRPr="00D020AD" w:rsidRDefault="00DC5F50" w:rsidP="00854221">
            <w:pPr>
              <w:ind w:left="108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651" w:type="pct"/>
            <w:vAlign w:val="center"/>
          </w:tcPr>
          <w:p w:rsidR="00DC5F50" w:rsidRPr="00D020AD" w:rsidRDefault="00DC5F50" w:rsidP="00854221">
            <w:pPr>
              <w:jc w:val="center"/>
              <w:rPr>
                <w:rFonts w:ascii="Sylfaen" w:hAnsi="Sylfaen" w:cs="Sylfaen"/>
                <w:sz w:val="20"/>
                <w:szCs w:val="20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ტესტი</w:t>
            </w:r>
          </w:p>
          <w:p w:rsidR="00DC5F50" w:rsidRPr="00D020AD" w:rsidRDefault="00DC5F50" w:rsidP="00854221">
            <w:pPr>
              <w:jc w:val="center"/>
              <w:rPr>
                <w:rFonts w:ascii="Sylfaen" w:hAnsi="Sylfaen" w:cs="Sylfaen"/>
                <w:sz w:val="20"/>
                <w:szCs w:val="20"/>
              </w:rPr>
            </w:pPr>
            <w:r w:rsidRPr="00D020AD">
              <w:rPr>
                <w:rFonts w:ascii="Sylfaen" w:hAnsi="Sylfaen" w:cs="Sylfaen"/>
                <w:sz w:val="20"/>
                <w:szCs w:val="20"/>
              </w:rPr>
              <w:t>ზეპირიშეკითხვები</w:t>
            </w:r>
          </w:p>
        </w:tc>
      </w:tr>
      <w:tr w:rsidR="00DC5F50" w:rsidRPr="00D020AD" w:rsidTr="00854221">
        <w:trPr>
          <w:trHeight w:val="394"/>
        </w:trPr>
        <w:tc>
          <w:tcPr>
            <w:tcW w:w="1074" w:type="pct"/>
            <w:vAlign w:val="center"/>
          </w:tcPr>
          <w:p w:rsidR="00DC5F50" w:rsidRPr="00D020AD" w:rsidRDefault="00DC5F50" w:rsidP="00854221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D020A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5</w:t>
            </w:r>
          </w:p>
        </w:tc>
        <w:tc>
          <w:tcPr>
            <w:tcW w:w="1286" w:type="pct"/>
            <w:vAlign w:val="center"/>
          </w:tcPr>
          <w:p w:rsidR="00DC5F50" w:rsidRPr="00D020AD" w:rsidRDefault="00DC5F50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989" w:type="pct"/>
            <w:vAlign w:val="center"/>
          </w:tcPr>
          <w:p w:rsidR="00DC5F50" w:rsidRPr="00D020AD" w:rsidRDefault="00DC5F50" w:rsidP="00854221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651" w:type="pct"/>
            <w:vAlign w:val="center"/>
          </w:tcPr>
          <w:p w:rsidR="00DC5F50" w:rsidRPr="00D020AD" w:rsidRDefault="00DC5F50" w:rsidP="00854221">
            <w:pPr>
              <w:jc w:val="center"/>
              <w:rPr>
                <w:rFonts w:ascii="Sylfaen" w:hAnsi="Sylfaen" w:cs="Sylfaen"/>
                <w:sz w:val="20"/>
                <w:szCs w:val="20"/>
              </w:rPr>
            </w:pPr>
            <w:r w:rsidRPr="00D020AD">
              <w:rPr>
                <w:rFonts w:ascii="Sylfaen" w:hAnsi="Sylfaen" w:cs="Sylfaen"/>
                <w:sz w:val="20"/>
                <w:szCs w:val="20"/>
                <w:lang w:val="ka-GE"/>
              </w:rPr>
              <w:t>ტესტი</w:t>
            </w:r>
          </w:p>
          <w:p w:rsidR="00DC5F50" w:rsidRPr="00D020AD" w:rsidRDefault="00DC5F50" w:rsidP="0085422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D020AD">
              <w:rPr>
                <w:rFonts w:ascii="Sylfaen" w:hAnsi="Sylfaen" w:cs="Sylfaen"/>
                <w:sz w:val="20"/>
                <w:szCs w:val="20"/>
              </w:rPr>
              <w:t>ზეპირიშეკითხვები</w:t>
            </w:r>
          </w:p>
        </w:tc>
      </w:tr>
    </w:tbl>
    <w:p w:rsidR="00DC5F50" w:rsidRPr="008A6BE4" w:rsidRDefault="00DC5F50" w:rsidP="00DC5F50">
      <w:pPr>
        <w:spacing w:before="120"/>
        <w:jc w:val="both"/>
        <w:rPr>
          <w:rFonts w:ascii="Sylfaen" w:hAnsi="Sylfaen" w:cs="Arial"/>
          <w:b/>
          <w:sz w:val="20"/>
          <w:szCs w:val="20"/>
          <w:lang w:val="en-US"/>
        </w:rPr>
      </w:pPr>
    </w:p>
    <w:p w:rsidR="00DC5F50" w:rsidRPr="00D020AD" w:rsidRDefault="00DC5F50" w:rsidP="00DC5F50">
      <w:pPr>
        <w:spacing w:before="120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D020AD">
        <w:rPr>
          <w:rFonts w:ascii="Sylfaen" w:hAnsi="Sylfaen" w:cs="Arial"/>
          <w:b/>
          <w:sz w:val="20"/>
          <w:szCs w:val="20"/>
          <w:lang w:val="ka-GE"/>
        </w:rPr>
        <w:t xml:space="preserve"> 3.8.  ლიტერატურა ან/და ინფორმაციის წყაროები</w:t>
      </w:r>
    </w:p>
    <w:p w:rsidR="00DC5F50" w:rsidRPr="008A6BE4" w:rsidRDefault="00DC5F50" w:rsidP="001E68EE">
      <w:pPr>
        <w:pStyle w:val="Default"/>
        <w:numPr>
          <w:ilvl w:val="0"/>
          <w:numId w:val="10"/>
        </w:numPr>
        <w:spacing w:line="276" w:lineRule="auto"/>
        <w:rPr>
          <w:color w:val="auto"/>
          <w:sz w:val="20"/>
          <w:szCs w:val="20"/>
        </w:rPr>
      </w:pPr>
      <w:r w:rsidRPr="008A6BE4">
        <w:rPr>
          <w:color w:val="auto"/>
          <w:sz w:val="20"/>
          <w:szCs w:val="20"/>
          <w:lang w:val="ka-GE"/>
        </w:rPr>
        <w:t>ადამიანის უფლებები და ჯანდაცვა</w:t>
      </w:r>
      <w:r w:rsidRPr="008A6BE4">
        <w:rPr>
          <w:color w:val="auto"/>
          <w:sz w:val="20"/>
          <w:szCs w:val="20"/>
        </w:rPr>
        <w:t xml:space="preserve"> CD 2011 </w:t>
      </w:r>
      <w:r w:rsidRPr="008A6BE4">
        <w:rPr>
          <w:color w:val="auto"/>
          <w:sz w:val="20"/>
          <w:szCs w:val="20"/>
          <w:lang w:val="ka-GE"/>
        </w:rPr>
        <w:t>წ.</w:t>
      </w:r>
    </w:p>
    <w:p w:rsidR="00DC5F50" w:rsidRPr="008A6BE4" w:rsidRDefault="00DC5F50" w:rsidP="001E68EE">
      <w:pPr>
        <w:pStyle w:val="Default"/>
        <w:numPr>
          <w:ilvl w:val="0"/>
          <w:numId w:val="10"/>
        </w:numPr>
        <w:spacing w:line="276" w:lineRule="auto"/>
        <w:rPr>
          <w:color w:val="auto"/>
          <w:sz w:val="20"/>
          <w:szCs w:val="20"/>
          <w:lang w:val="ka-GE"/>
        </w:rPr>
      </w:pPr>
      <w:r w:rsidRPr="008A6BE4">
        <w:rPr>
          <w:color w:val="auto"/>
          <w:sz w:val="20"/>
          <w:szCs w:val="20"/>
          <w:lang w:val="ka-GE"/>
        </w:rPr>
        <w:t>ადამიანის   ნორმალური   ანატომია -  რ</w:t>
      </w:r>
      <w:r w:rsidRPr="008A6BE4">
        <w:rPr>
          <w:rFonts w:cs="Calibri"/>
          <w:color w:val="auto"/>
          <w:sz w:val="20"/>
          <w:szCs w:val="20"/>
          <w:lang w:val="ka-GE"/>
        </w:rPr>
        <w:t>.</w:t>
      </w:r>
      <w:r w:rsidRPr="008A6BE4">
        <w:rPr>
          <w:color w:val="auto"/>
          <w:sz w:val="20"/>
          <w:szCs w:val="20"/>
          <w:lang w:val="ka-GE"/>
        </w:rPr>
        <w:t>ხეცურიანი</w:t>
      </w:r>
      <w:r w:rsidRPr="008A6BE4">
        <w:rPr>
          <w:rFonts w:cs="Calibri"/>
          <w:color w:val="auto"/>
          <w:sz w:val="20"/>
          <w:szCs w:val="20"/>
          <w:lang w:val="ka-GE"/>
        </w:rPr>
        <w:t>,</w:t>
      </w:r>
      <w:r w:rsidRPr="008A6BE4">
        <w:rPr>
          <w:color w:val="auto"/>
          <w:sz w:val="20"/>
          <w:szCs w:val="20"/>
          <w:lang w:val="ka-GE"/>
        </w:rPr>
        <w:t>თბილისი</w:t>
      </w:r>
      <w:r w:rsidRPr="008A6BE4">
        <w:rPr>
          <w:rFonts w:cs="Calibri"/>
          <w:color w:val="auto"/>
          <w:sz w:val="20"/>
          <w:szCs w:val="20"/>
          <w:lang w:val="ka-GE"/>
        </w:rPr>
        <w:t>, 2006წ.</w:t>
      </w:r>
    </w:p>
    <w:p w:rsidR="00DC5F50" w:rsidRPr="008A6BE4" w:rsidRDefault="00DC5F50" w:rsidP="001E68EE">
      <w:pPr>
        <w:pStyle w:val="Default"/>
        <w:numPr>
          <w:ilvl w:val="0"/>
          <w:numId w:val="10"/>
        </w:numPr>
        <w:spacing w:line="276" w:lineRule="auto"/>
        <w:rPr>
          <w:color w:val="auto"/>
          <w:sz w:val="20"/>
          <w:szCs w:val="20"/>
        </w:rPr>
      </w:pPr>
      <w:r w:rsidRPr="008A6BE4">
        <w:rPr>
          <w:color w:val="auto"/>
          <w:sz w:val="20"/>
          <w:szCs w:val="20"/>
          <w:lang w:val="ka-GE"/>
        </w:rPr>
        <w:t>საქართველო კანონი პაციენტის უფლებების შესახებ 2003 წ.</w:t>
      </w:r>
    </w:p>
    <w:p w:rsidR="00DC5F50" w:rsidRPr="008A6BE4" w:rsidRDefault="00DC5F50" w:rsidP="001E68EE">
      <w:pPr>
        <w:pStyle w:val="ListParagraph"/>
        <w:numPr>
          <w:ilvl w:val="0"/>
          <w:numId w:val="10"/>
        </w:numPr>
        <w:spacing w:after="0"/>
        <w:ind w:right="0"/>
        <w:jc w:val="left"/>
        <w:rPr>
          <w:rFonts w:ascii="Sylfaen" w:hAnsi="Sylfaen" w:cs="Sylfaen"/>
          <w:sz w:val="20"/>
          <w:szCs w:val="20"/>
          <w:lang w:val="en-US"/>
        </w:rPr>
      </w:pPr>
      <w:r w:rsidRPr="008A6BE4">
        <w:rPr>
          <w:rFonts w:ascii="Sylfaen" w:hAnsi="Sylfaen" w:cs="Sylfaen"/>
          <w:sz w:val="20"/>
          <w:szCs w:val="20"/>
          <w:lang w:val="ka-GE"/>
        </w:rPr>
        <w:t>ადამინის  უფლებები  ჯანდაცვის   სფეროში</w:t>
      </w:r>
      <w:r w:rsidRPr="008A6BE4">
        <w:rPr>
          <w:rFonts w:ascii="Sylfaen" w:hAnsi="Sylfaen"/>
          <w:sz w:val="20"/>
          <w:szCs w:val="20"/>
          <w:lang w:val="en-US"/>
        </w:rPr>
        <w:t>-CD2011</w:t>
      </w:r>
      <w:r w:rsidRPr="008A6BE4">
        <w:rPr>
          <w:rFonts w:ascii="Sylfaen" w:hAnsi="Sylfaen" w:cs="Sylfaen"/>
          <w:sz w:val="20"/>
          <w:szCs w:val="20"/>
          <w:lang w:val="ka-GE"/>
        </w:rPr>
        <w:t>წელი</w:t>
      </w:r>
    </w:p>
    <w:p w:rsidR="00DC5F50" w:rsidRPr="008A6BE4" w:rsidRDefault="00DC5F50" w:rsidP="001E68EE">
      <w:pPr>
        <w:pStyle w:val="Heading3"/>
        <w:numPr>
          <w:ilvl w:val="0"/>
          <w:numId w:val="10"/>
        </w:numPr>
        <w:shd w:val="clear" w:color="auto" w:fill="FFFFFF"/>
        <w:spacing w:before="0"/>
        <w:ind w:right="0"/>
        <w:jc w:val="left"/>
        <w:rPr>
          <w:rFonts w:ascii="Sylfaen" w:hAnsi="Sylfaen" w:cs="Arial"/>
          <w:b w:val="0"/>
          <w:bCs w:val="0"/>
          <w:color w:val="auto"/>
          <w:sz w:val="20"/>
          <w:szCs w:val="20"/>
          <w:lang w:val="ka-GE"/>
        </w:rPr>
      </w:pPr>
      <w:r w:rsidRPr="008A6BE4">
        <w:rPr>
          <w:rFonts w:ascii="Sylfaen" w:hAnsi="Sylfaen" w:cs="Sylfaen"/>
          <w:b w:val="0"/>
          <w:color w:val="auto"/>
          <w:sz w:val="20"/>
          <w:szCs w:val="20"/>
          <w:lang w:val="ka-GE"/>
        </w:rPr>
        <w:t xml:space="preserve">სამედიცინო  დაწესებულებებში სტაციონარული სამედიცინო  დოკუმენტაციის წარმოების  წესის  დამტკიცების შესახებ  ბრძანება  </w:t>
      </w:r>
      <w:r w:rsidRPr="008A6BE4">
        <w:rPr>
          <w:rFonts w:ascii="Sylfaen" w:hAnsi="Sylfaen"/>
          <w:b w:val="0"/>
          <w:color w:val="auto"/>
          <w:sz w:val="20"/>
          <w:szCs w:val="20"/>
          <w:lang w:val="ka-GE"/>
        </w:rPr>
        <w:t>№108/</w:t>
      </w:r>
      <w:r w:rsidRPr="008A6BE4">
        <w:rPr>
          <w:rFonts w:ascii="Sylfaen" w:hAnsi="Sylfaen" w:cs="Sylfaen"/>
          <w:b w:val="0"/>
          <w:color w:val="auto"/>
          <w:sz w:val="20"/>
          <w:szCs w:val="20"/>
          <w:lang w:val="ka-GE"/>
        </w:rPr>
        <w:t>ნ</w:t>
      </w:r>
      <w:r w:rsidRPr="008A6BE4">
        <w:rPr>
          <w:rFonts w:ascii="Sylfaen" w:hAnsi="Sylfaen"/>
          <w:b w:val="0"/>
          <w:color w:val="auto"/>
          <w:sz w:val="20"/>
          <w:szCs w:val="20"/>
          <w:lang w:val="ka-GE"/>
        </w:rPr>
        <w:t>200</w:t>
      </w:r>
      <w:r w:rsidRPr="008A6BE4">
        <w:rPr>
          <w:rFonts w:ascii="Sylfaen" w:hAnsi="Sylfaen"/>
          <w:b w:val="0"/>
          <w:color w:val="auto"/>
          <w:sz w:val="20"/>
          <w:szCs w:val="20"/>
        </w:rPr>
        <w:t>9</w:t>
      </w:r>
      <w:r w:rsidRPr="008A6BE4">
        <w:rPr>
          <w:rFonts w:ascii="Sylfaen" w:hAnsi="Sylfaen" w:cs="Sylfaen"/>
          <w:b w:val="0"/>
          <w:color w:val="auto"/>
          <w:sz w:val="20"/>
          <w:szCs w:val="20"/>
        </w:rPr>
        <w:t>წლის</w:t>
      </w:r>
      <w:r w:rsidRPr="008A6BE4">
        <w:rPr>
          <w:rFonts w:ascii="Sylfaen" w:hAnsi="Sylfaen"/>
          <w:b w:val="0"/>
          <w:color w:val="auto"/>
          <w:sz w:val="20"/>
          <w:szCs w:val="20"/>
        </w:rPr>
        <w:t xml:space="preserve"> 19 </w:t>
      </w:r>
      <w:r w:rsidRPr="008A6BE4">
        <w:rPr>
          <w:rFonts w:ascii="Sylfaen" w:hAnsi="Sylfaen" w:cs="Sylfaen"/>
          <w:b w:val="0"/>
          <w:color w:val="auto"/>
          <w:sz w:val="20"/>
          <w:szCs w:val="20"/>
        </w:rPr>
        <w:t>მარტი</w:t>
      </w:r>
    </w:p>
    <w:p w:rsidR="00DC5F50" w:rsidRPr="008A6BE4" w:rsidRDefault="00DC5F50" w:rsidP="001E68EE">
      <w:pPr>
        <w:pStyle w:val="ListParagraph"/>
        <w:numPr>
          <w:ilvl w:val="0"/>
          <w:numId w:val="10"/>
        </w:num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/>
        <w:ind w:right="0"/>
        <w:jc w:val="left"/>
        <w:rPr>
          <w:rFonts w:ascii="Sylfaen" w:eastAsia="Sylfaen" w:hAnsi="Sylfaen"/>
          <w:sz w:val="20"/>
          <w:szCs w:val="20"/>
        </w:rPr>
      </w:pPr>
      <w:r w:rsidRPr="008A6BE4">
        <w:rPr>
          <w:rFonts w:ascii="Sylfaen" w:eastAsia="Sylfaen" w:hAnsi="Sylfaen" w:cs="Sylfaen"/>
          <w:sz w:val="20"/>
          <w:szCs w:val="20"/>
        </w:rPr>
        <w:t>ბრძანება</w:t>
      </w:r>
      <w:r w:rsidRPr="008A6BE4">
        <w:rPr>
          <w:rFonts w:ascii="Sylfaen" w:eastAsia="Sylfaen" w:hAnsi="Sylfaen"/>
          <w:sz w:val="20"/>
          <w:szCs w:val="20"/>
        </w:rPr>
        <w:t>N 131/ნ - "ქვეყანაშისამედიცინოდაპროფილაქტიკურისადეზინფექციოსაქმიანობისსრულყოფისშესახებ</w:t>
      </w:r>
      <w:r w:rsidRPr="008A6BE4">
        <w:rPr>
          <w:rFonts w:ascii="Sylfaen" w:eastAsia="Sylfaen" w:hAnsi="Sylfaen"/>
          <w:sz w:val="20"/>
          <w:szCs w:val="20"/>
          <w:lang w:val="ka-GE"/>
        </w:rPr>
        <w:t xml:space="preserve">, </w:t>
      </w:r>
      <w:r w:rsidRPr="008A6BE4">
        <w:rPr>
          <w:rFonts w:ascii="Sylfaen" w:eastAsia="Sylfaen" w:hAnsi="Sylfaen"/>
          <w:sz w:val="20"/>
          <w:szCs w:val="20"/>
        </w:rPr>
        <w:t>საქართველოსშრომის, ჯანმრთელობისადასოციალურიდაცვისმინისტრის 2002 წლის 19 მარტის N64/ნ ბრძანებაშიდამატებებისშეტანისთაობაზე</w:t>
      </w:r>
    </w:p>
    <w:p w:rsidR="00DC5F50" w:rsidRPr="008A6BE4" w:rsidRDefault="00DC5F50" w:rsidP="001E68EE">
      <w:pPr>
        <w:pStyle w:val="ListParagraph"/>
        <w:numPr>
          <w:ilvl w:val="0"/>
          <w:numId w:val="10"/>
        </w:numPr>
        <w:spacing w:after="0"/>
        <w:ind w:right="0"/>
        <w:jc w:val="left"/>
        <w:rPr>
          <w:rFonts w:ascii="Sylfaen" w:hAnsi="Sylfaen" w:cs="Sylfaen"/>
          <w:sz w:val="20"/>
          <w:szCs w:val="20"/>
        </w:rPr>
      </w:pPr>
      <w:r w:rsidRPr="008A6BE4">
        <w:rPr>
          <w:rFonts w:ascii="Sylfaen" w:hAnsi="Sylfaen" w:cs="Sylfaen"/>
          <w:sz w:val="20"/>
          <w:szCs w:val="20"/>
        </w:rPr>
        <w:t xml:space="preserve">ბრძანება N 128 ნ </w:t>
      </w:r>
      <w:r w:rsidRPr="008A6BE4">
        <w:rPr>
          <w:rFonts w:ascii="Sylfaen" w:hAnsi="Sylfaen" w:cs="Sylfaen"/>
          <w:sz w:val="20"/>
          <w:szCs w:val="20"/>
          <w:lang w:val="ka-GE"/>
        </w:rPr>
        <w:t xml:space="preserve">, </w:t>
      </w:r>
      <w:r w:rsidRPr="008A6BE4">
        <w:rPr>
          <w:rFonts w:ascii="Sylfaen" w:hAnsi="Sylfaen" w:cs="Sylfaen"/>
          <w:sz w:val="20"/>
          <w:szCs w:val="20"/>
        </w:rPr>
        <w:t>სამედიცინოეთიკისკომისიისდებულებისდამტკიცებისშესახებ  2000 წლის 2 ოქტომბერი</w:t>
      </w:r>
    </w:p>
    <w:p w:rsidR="00DC5F50" w:rsidRPr="008A6BE4" w:rsidRDefault="00DC5F50" w:rsidP="001E68EE">
      <w:pPr>
        <w:pStyle w:val="ListParagraph"/>
        <w:numPr>
          <w:ilvl w:val="0"/>
          <w:numId w:val="10"/>
        </w:numPr>
        <w:spacing w:after="0"/>
        <w:ind w:right="0"/>
        <w:jc w:val="left"/>
        <w:rPr>
          <w:rFonts w:ascii="Sylfaen" w:hAnsi="Sylfaen" w:cs="Sylfaen"/>
          <w:sz w:val="20"/>
          <w:szCs w:val="20"/>
        </w:rPr>
      </w:pPr>
      <w:r w:rsidRPr="008A6BE4">
        <w:rPr>
          <w:rFonts w:ascii="Sylfaen" w:hAnsi="Sylfaen" w:cs="Sylfaen"/>
          <w:sz w:val="20"/>
          <w:szCs w:val="20"/>
        </w:rPr>
        <w:t>ზოგიერთისამედიცინოჩარევისჩატარებამდეპაციენტისაგანწერილობითიინფორმირებულითანხმობისმიღებისშესახებ  N 238/</w:t>
      </w:r>
      <w:r w:rsidRPr="008A6BE4">
        <w:rPr>
          <w:rFonts w:ascii="Sylfaen" w:hAnsi="Sylfaen" w:cs="Sylfaen"/>
          <w:sz w:val="20"/>
          <w:szCs w:val="20"/>
          <w:lang w:val="ka-GE"/>
        </w:rPr>
        <w:t>ნ</w:t>
      </w:r>
      <w:r w:rsidRPr="008A6BE4">
        <w:rPr>
          <w:rFonts w:ascii="Sylfaen" w:hAnsi="Sylfaen" w:cs="Sylfaen"/>
          <w:sz w:val="20"/>
          <w:szCs w:val="20"/>
        </w:rPr>
        <w:t xml:space="preserve">   2000  წლის 5 დეკემბერი</w:t>
      </w:r>
    </w:p>
    <w:p w:rsidR="00DC5F50" w:rsidRPr="008A6BE4" w:rsidRDefault="00DC5F50" w:rsidP="001E68EE">
      <w:pPr>
        <w:pStyle w:val="ListParagraph"/>
        <w:numPr>
          <w:ilvl w:val="0"/>
          <w:numId w:val="10"/>
        </w:numPr>
        <w:spacing w:after="0"/>
        <w:ind w:right="0"/>
        <w:jc w:val="left"/>
        <w:rPr>
          <w:rFonts w:ascii="Sylfaen" w:hAnsi="Sylfaen" w:cs="Sylfaen"/>
          <w:sz w:val="20"/>
          <w:szCs w:val="20"/>
        </w:rPr>
      </w:pPr>
      <w:r w:rsidRPr="008A6BE4">
        <w:rPr>
          <w:rFonts w:ascii="Sylfaen" w:hAnsi="Sylfaen" w:cs="Sylfaen"/>
          <w:sz w:val="20"/>
          <w:szCs w:val="20"/>
        </w:rPr>
        <w:t>სამედიცინოდაწესებულებიდანშინაგანსაქმეთასამინისტროსსტუქტურისათვისოპერატიულიინფორმირმაციისმიწოდებისშესახებ   N 239</w:t>
      </w:r>
      <w:r w:rsidRPr="008A6BE4">
        <w:rPr>
          <w:rFonts w:ascii="Sylfaen" w:hAnsi="Sylfaen" w:cs="Sylfaen"/>
          <w:sz w:val="20"/>
          <w:szCs w:val="20"/>
          <w:lang w:val="ka-GE"/>
        </w:rPr>
        <w:t>/</w:t>
      </w:r>
      <w:r w:rsidR="00715D10" w:rsidRPr="008A6BE4">
        <w:rPr>
          <w:rFonts w:ascii="Sylfaen" w:hAnsi="Sylfaen" w:cs="Sylfaen"/>
          <w:sz w:val="20"/>
          <w:szCs w:val="20"/>
        </w:rPr>
        <w:t xml:space="preserve"> ნ     2000</w:t>
      </w:r>
      <w:r w:rsidRPr="008A6BE4">
        <w:rPr>
          <w:rFonts w:ascii="Sylfaen" w:hAnsi="Sylfaen" w:cs="Sylfaen"/>
          <w:sz w:val="20"/>
          <w:szCs w:val="20"/>
        </w:rPr>
        <w:t>წლის 5 დეკემბერი</w:t>
      </w:r>
    </w:p>
    <w:p w:rsidR="00DC5F50" w:rsidRPr="008A6BE4" w:rsidRDefault="00DC5F50" w:rsidP="001E68EE">
      <w:pPr>
        <w:pStyle w:val="ListParagraph"/>
        <w:numPr>
          <w:ilvl w:val="0"/>
          <w:numId w:val="10"/>
        </w:numPr>
        <w:spacing w:after="0"/>
        <w:ind w:right="0"/>
        <w:jc w:val="left"/>
        <w:rPr>
          <w:rFonts w:ascii="Sylfaen" w:hAnsi="Sylfaen" w:cs="Sylfaen"/>
          <w:sz w:val="20"/>
          <w:szCs w:val="20"/>
          <w:lang w:val="ka-GE"/>
        </w:rPr>
      </w:pPr>
      <w:r w:rsidRPr="008A6BE4">
        <w:rPr>
          <w:rFonts w:ascii="Sylfaen" w:hAnsi="Sylfaen" w:cs="Sylfaen"/>
          <w:sz w:val="20"/>
          <w:szCs w:val="20"/>
        </w:rPr>
        <w:t>საქართველოსკანონიჯანმრთელობისდაცვისშესახებ</w:t>
      </w:r>
      <w:r w:rsidRPr="008A6BE4">
        <w:rPr>
          <w:rFonts w:ascii="Sylfaen" w:hAnsi="Sylfaen" w:cs="Sylfaen"/>
          <w:sz w:val="20"/>
          <w:szCs w:val="20"/>
          <w:lang w:val="ka-GE"/>
        </w:rPr>
        <w:t xml:space="preserve">       1997 წლის 10 დეკემბერი.</w:t>
      </w:r>
    </w:p>
    <w:p w:rsidR="00DC5F50" w:rsidRPr="008A6BE4" w:rsidRDefault="00DC5F50" w:rsidP="001E68EE">
      <w:pPr>
        <w:pStyle w:val="ListParagraph"/>
        <w:numPr>
          <w:ilvl w:val="0"/>
          <w:numId w:val="10"/>
        </w:numPr>
        <w:spacing w:after="0"/>
        <w:ind w:right="0"/>
        <w:jc w:val="left"/>
        <w:rPr>
          <w:rFonts w:ascii="Sylfaen" w:hAnsi="Sylfaen" w:cs="Sylfaen"/>
          <w:sz w:val="20"/>
          <w:szCs w:val="20"/>
          <w:lang w:val="ka-GE"/>
        </w:rPr>
      </w:pPr>
      <w:r w:rsidRPr="008A6BE4">
        <w:rPr>
          <w:rFonts w:ascii="Sylfaen" w:hAnsi="Sylfaen" w:cs="Sylfaen"/>
          <w:sz w:val="20"/>
          <w:szCs w:val="20"/>
          <w:lang w:val="ka-GE"/>
        </w:rPr>
        <w:t>ადამიანის უფლებები და ჯანდაცვა(გზამკვლევი) -  მ. კვაჭაძე, ი. მანჯავიძე, ნ.კვანტალიანი, ნ. მირზიკაშვილი, ნ. გვენეტაძე, გ. აზაურაშვილი</w:t>
      </w:r>
    </w:p>
    <w:p w:rsidR="00DC5F50" w:rsidRPr="00D020AD" w:rsidRDefault="00DC5F50" w:rsidP="00DC5F50">
      <w:pPr>
        <w:pStyle w:val="ListParagraph"/>
        <w:spacing w:after="0"/>
        <w:ind w:left="928"/>
        <w:rPr>
          <w:rFonts w:ascii="Sylfaen" w:hAnsi="Sylfaen" w:cs="Sylfaen"/>
          <w:sz w:val="20"/>
          <w:szCs w:val="20"/>
          <w:lang w:val="ka-GE"/>
        </w:rPr>
      </w:pPr>
    </w:p>
    <w:p w:rsidR="00DC5F50" w:rsidRPr="00D020AD" w:rsidRDefault="00DC5F50" w:rsidP="00DC5F50">
      <w:pPr>
        <w:pStyle w:val="ListParagraph"/>
        <w:ind w:left="360"/>
        <w:jc w:val="center"/>
        <w:rPr>
          <w:rFonts w:ascii="Sylfaen" w:hAnsi="Sylfaen"/>
          <w:b/>
          <w:sz w:val="20"/>
          <w:szCs w:val="20"/>
          <w:lang w:val="ka-GE"/>
        </w:rPr>
      </w:pPr>
      <w:r w:rsidRPr="00D020AD">
        <w:rPr>
          <w:rFonts w:ascii="Sylfaen" w:hAnsi="Sylfaen"/>
          <w:b/>
          <w:sz w:val="20"/>
          <w:szCs w:val="20"/>
          <w:lang w:val="ka-GE"/>
        </w:rPr>
        <w:t>ინტერნეტ–რესურსები</w:t>
      </w:r>
    </w:p>
    <w:p w:rsidR="00DC5F50" w:rsidRPr="00D020AD" w:rsidRDefault="00E135D8" w:rsidP="001E68EE">
      <w:pPr>
        <w:pStyle w:val="ListParagraph"/>
        <w:numPr>
          <w:ilvl w:val="0"/>
          <w:numId w:val="2"/>
        </w:numPr>
        <w:spacing w:after="0"/>
        <w:ind w:left="567" w:right="0" w:hanging="283"/>
        <w:jc w:val="left"/>
        <w:rPr>
          <w:rFonts w:ascii="Sylfaen" w:hAnsi="Sylfaen" w:cs="Sylfaen"/>
          <w:sz w:val="20"/>
          <w:szCs w:val="20"/>
          <w:lang w:val="ka-GE"/>
        </w:rPr>
      </w:pPr>
      <w:hyperlink r:id="rId9" w:tgtFrame="_blank" w:history="1">
        <w:r w:rsidR="00DC5F50" w:rsidRPr="00D020AD">
          <w:rPr>
            <w:rStyle w:val="Hyperlink"/>
            <w:rFonts w:ascii="Sylfaen" w:hAnsi="Sylfaen" w:cs="Helvetica"/>
            <w:sz w:val="20"/>
            <w:szCs w:val="20"/>
            <w:shd w:val="clear" w:color="auto" w:fill="F7F7F7"/>
            <w:lang w:val="ka-GE"/>
          </w:rPr>
          <w:t>http://www.q-centrix.com/solutions/infection-control?qcid=ic-by&amp;utm_source=bing&amp;utm_medium=cpc&amp;utm_campaign=Infection%20Control%2FActive%20Surveillance&amp;utm_term=infection%20control%20guidelines</w:t>
        </w:r>
      </w:hyperlink>
    </w:p>
    <w:p w:rsidR="00DC5F50" w:rsidRPr="00D020AD" w:rsidRDefault="00DC5F50" w:rsidP="001E68EE">
      <w:pPr>
        <w:pStyle w:val="ListParagraph"/>
        <w:numPr>
          <w:ilvl w:val="0"/>
          <w:numId w:val="2"/>
        </w:numPr>
        <w:spacing w:after="0"/>
        <w:ind w:left="567" w:right="0" w:hanging="283"/>
        <w:jc w:val="left"/>
        <w:rPr>
          <w:rFonts w:ascii="Sylfaen" w:hAnsi="Sylfaen" w:cs="Sylfaen"/>
          <w:sz w:val="20"/>
          <w:szCs w:val="20"/>
          <w:lang w:val="ka-GE"/>
        </w:rPr>
      </w:pPr>
      <w:r w:rsidRPr="00D020AD">
        <w:rPr>
          <w:rFonts w:ascii="Sylfaen" w:hAnsi="Sylfaen" w:cs="Sylfaen"/>
          <w:sz w:val="20"/>
          <w:szCs w:val="20"/>
          <w:lang w:val="ka-GE"/>
        </w:rPr>
        <w:t>nursing.com/</w:t>
      </w:r>
    </w:p>
    <w:p w:rsidR="00DC5F50" w:rsidRPr="00D020AD" w:rsidRDefault="00E135D8" w:rsidP="001E68EE">
      <w:pPr>
        <w:pStyle w:val="ListParagraph"/>
        <w:numPr>
          <w:ilvl w:val="0"/>
          <w:numId w:val="2"/>
        </w:numPr>
        <w:spacing w:after="0"/>
        <w:ind w:left="567" w:right="0" w:hanging="283"/>
        <w:jc w:val="left"/>
        <w:rPr>
          <w:rFonts w:ascii="Sylfaen" w:hAnsi="Sylfaen" w:cs="Sylfaen"/>
          <w:sz w:val="20"/>
          <w:szCs w:val="20"/>
          <w:lang w:val="ka-GE"/>
        </w:rPr>
      </w:pPr>
      <w:hyperlink r:id="rId10" w:history="1">
        <w:r w:rsidR="00DC5F50" w:rsidRPr="00D020AD">
          <w:rPr>
            <w:rStyle w:val="Hyperlink"/>
            <w:rFonts w:ascii="Sylfaen" w:hAnsi="Sylfaen" w:cs="Sylfaen"/>
            <w:sz w:val="20"/>
            <w:szCs w:val="20"/>
            <w:lang w:val="ka-GE"/>
          </w:rPr>
          <w:t>http://nursingworld.org/</w:t>
        </w:r>
      </w:hyperlink>
    </w:p>
    <w:p w:rsidR="00DC5F50" w:rsidRPr="00D020AD" w:rsidRDefault="00E135D8" w:rsidP="001E68EE">
      <w:pPr>
        <w:pStyle w:val="ListParagraph"/>
        <w:numPr>
          <w:ilvl w:val="0"/>
          <w:numId w:val="2"/>
        </w:numPr>
        <w:shd w:val="clear" w:color="auto" w:fill="F7F7F7"/>
        <w:spacing w:after="200" w:line="240" w:lineRule="atLeast"/>
        <w:ind w:left="567" w:right="0" w:hanging="283"/>
        <w:jc w:val="left"/>
        <w:rPr>
          <w:rFonts w:ascii="Sylfaen" w:hAnsi="Sylfaen" w:cs="Helvetica"/>
          <w:sz w:val="20"/>
          <w:szCs w:val="20"/>
        </w:rPr>
      </w:pPr>
      <w:hyperlink r:id="rId11" w:tgtFrame="_blank" w:history="1">
        <w:r w:rsidR="00DC5F50" w:rsidRPr="00D020AD">
          <w:rPr>
            <w:rStyle w:val="Hyperlink"/>
            <w:rFonts w:ascii="Sylfaen" w:hAnsi="Sylfaen" w:cs="Helvetica"/>
            <w:bCs/>
            <w:sz w:val="20"/>
            <w:szCs w:val="20"/>
          </w:rPr>
          <w:t>Infection Control: Basic Infection Prevention Techniques</w:t>
        </w:r>
      </w:hyperlink>
      <w:r w:rsidR="00DC5F50" w:rsidRPr="00D020AD">
        <w:rPr>
          <w:rFonts w:ascii="Sylfaen" w:hAnsi="Sylfaen" w:cs="Helvetica"/>
          <w:sz w:val="20"/>
          <w:szCs w:val="20"/>
        </w:rPr>
        <w:t>www.youtube.com</w:t>
      </w:r>
    </w:p>
    <w:p w:rsidR="00DC5F50" w:rsidRPr="00D020AD" w:rsidRDefault="00DC5F50" w:rsidP="00DC5F50">
      <w:pPr>
        <w:pStyle w:val="ListParagraph"/>
        <w:spacing w:after="0"/>
        <w:ind w:left="928"/>
        <w:rPr>
          <w:rFonts w:ascii="Sylfaen" w:hAnsi="Sylfaen" w:cs="Sylfaen"/>
          <w:sz w:val="20"/>
          <w:szCs w:val="20"/>
          <w:lang w:val="en-US"/>
        </w:rPr>
      </w:pPr>
    </w:p>
    <w:p w:rsidR="00DC5F50" w:rsidRPr="00D020AD" w:rsidRDefault="00DC5F50" w:rsidP="00DC5F50">
      <w:pPr>
        <w:pStyle w:val="ListParagraph"/>
        <w:spacing w:after="0"/>
        <w:ind w:left="928"/>
        <w:rPr>
          <w:rFonts w:ascii="Sylfaen" w:hAnsi="Sylfaen" w:cs="Sylfaen"/>
          <w:sz w:val="20"/>
          <w:szCs w:val="20"/>
          <w:lang w:val="en-US"/>
        </w:rPr>
      </w:pPr>
    </w:p>
    <w:p w:rsidR="00DC5F50" w:rsidRPr="00D020AD" w:rsidRDefault="00DC5F50" w:rsidP="00DC5F50">
      <w:pPr>
        <w:pStyle w:val="ListParagraph"/>
        <w:spacing w:after="0"/>
        <w:ind w:left="928"/>
        <w:rPr>
          <w:rFonts w:ascii="Sylfaen" w:hAnsi="Sylfaen" w:cs="Sylfaen"/>
          <w:sz w:val="20"/>
          <w:szCs w:val="20"/>
          <w:lang w:val="en-US"/>
        </w:rPr>
      </w:pPr>
    </w:p>
    <w:p w:rsidR="00DC5F50" w:rsidRPr="00D020AD" w:rsidRDefault="00DC5F50" w:rsidP="00DC5F50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D020AD">
        <w:rPr>
          <w:rFonts w:ascii="Sylfaen" w:hAnsi="Sylfaen" w:cs="Arial"/>
          <w:b/>
          <w:sz w:val="20"/>
          <w:szCs w:val="20"/>
          <w:lang w:val="ka-GE"/>
        </w:rPr>
        <w:t xml:space="preserve">3.9. სპეციალური    საგანმანათლებლო საჭიროების   (სსსმ)  და შეზღუდული შესაძლებლობების მქონე  (შშმ) სტუდენტების სწავლებისათვის </w:t>
      </w:r>
    </w:p>
    <w:p w:rsidR="00DC5F50" w:rsidRPr="00D020AD" w:rsidRDefault="00DC5F50" w:rsidP="00DC5F50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 w:rsidRPr="00D020AD">
        <w:rPr>
          <w:rFonts w:ascii="Sylfaen" w:hAnsi="Sylfaen"/>
          <w:sz w:val="20"/>
          <w:szCs w:val="20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 w:rsidRPr="00D020AD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="00F14740">
        <w:rPr>
          <w:rFonts w:ascii="Sylfaen" w:eastAsia="Sylfaen" w:hAnsi="Sylfaen"/>
          <w:sz w:val="20"/>
          <w:szCs w:val="20"/>
          <w:lang w:val="ka-GE"/>
        </w:rPr>
        <w:t>შპს საზოგადოებრივი კოლეჯი თბილისის N1 სამედიცინო სასწავლებლის</w:t>
      </w:r>
      <w:r w:rsidR="00F14740">
        <w:rPr>
          <w:rFonts w:ascii="Sylfaen" w:eastAsia="Sylfaen" w:hAnsi="Sylfaen"/>
          <w:sz w:val="20"/>
          <w:szCs w:val="20"/>
          <w:lang w:val="en-US"/>
        </w:rPr>
        <w:t xml:space="preserve"> </w:t>
      </w:r>
      <w:r w:rsidRPr="00D020AD">
        <w:rPr>
          <w:rFonts w:ascii="Sylfaen" w:hAnsi="Sylfaen"/>
          <w:sz w:val="20"/>
          <w:szCs w:val="20"/>
          <w:lang w:val="ka-GE"/>
        </w:rPr>
        <w:t xml:space="preserve">მიერ </w:t>
      </w:r>
      <w:r w:rsidR="004B4E12">
        <w:rPr>
          <w:rFonts w:ascii="Sylfaen" w:hAnsi="Sylfaen"/>
          <w:sz w:val="20"/>
          <w:szCs w:val="20"/>
          <w:lang w:val="ka-GE"/>
        </w:rPr>
        <w:t xml:space="preserve">შემუშავდება </w:t>
      </w:r>
      <w:r w:rsidRPr="00D020AD">
        <w:rPr>
          <w:rFonts w:ascii="Sylfaen" w:hAnsi="Sylfaen"/>
          <w:sz w:val="20"/>
          <w:szCs w:val="20"/>
          <w:lang w:val="ka-GE"/>
        </w:rPr>
        <w:t>ინდივიდუალური სასწავლო გეგმა, რომელიც</w:t>
      </w:r>
      <w:r w:rsidRPr="00D020AD">
        <w:rPr>
          <w:rFonts w:ascii="Sylfaen" w:eastAsia="MS Mincho" w:hAnsi="Sylfaen"/>
          <w:sz w:val="20"/>
          <w:szCs w:val="20"/>
        </w:rPr>
        <w:t>ეფუძნებ</w:t>
      </w:r>
      <w:r w:rsidRPr="00D020AD">
        <w:rPr>
          <w:rFonts w:ascii="Sylfaen" w:eastAsia="MS Mincho" w:hAnsi="Sylfaen"/>
          <w:sz w:val="20"/>
          <w:szCs w:val="20"/>
          <w:lang w:val="ka-GE"/>
        </w:rPr>
        <w:t xml:space="preserve">ა  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 w:rsidRPr="00D020AD">
        <w:rPr>
          <w:rFonts w:ascii="Sylfaen" w:hAnsi="Sylfaen" w:cs="Sylfaen"/>
          <w:sz w:val="20"/>
          <w:szCs w:val="20"/>
          <w:lang w:val="ka-GE"/>
        </w:rPr>
        <w:t xml:space="preserve"> დამატებით საგანმანათლებლო მომსახურებას. </w:t>
      </w:r>
    </w:p>
    <w:p w:rsidR="00DC5F50" w:rsidRPr="00D020AD" w:rsidRDefault="00DC5F50" w:rsidP="00DC5F50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</w:p>
    <w:p w:rsidR="00DC5F50" w:rsidRPr="00D020AD" w:rsidRDefault="00DC5F50" w:rsidP="00DC5F50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D020AD">
        <w:rPr>
          <w:rFonts w:ascii="Sylfaen" w:eastAsia="MS Mincho" w:hAnsi="Sylfaen"/>
          <w:sz w:val="20"/>
          <w:szCs w:val="20"/>
          <w:lang w:val="ka-GE"/>
        </w:rPr>
        <w:t xml:space="preserve">ინდივიდუალური სასწავლო გეგმა გამოიყენება როგორც სახელმძღვანელო </w:t>
      </w:r>
      <w:r w:rsidRPr="00D020AD">
        <w:rPr>
          <w:rFonts w:ascii="Sylfaen" w:hAnsi="Sylfaen"/>
          <w:sz w:val="20"/>
          <w:szCs w:val="20"/>
          <w:lang w:val="ka-GE"/>
        </w:rPr>
        <w:t xml:space="preserve">სპეციალური </w:t>
      </w:r>
      <w:r w:rsidRPr="00D020AD">
        <w:rPr>
          <w:rFonts w:ascii="Sylfaen" w:eastAsia="MS Mincho" w:hAnsi="Sylfaen"/>
          <w:sz w:val="20"/>
          <w:szCs w:val="20"/>
          <w:lang w:val="ka-GE"/>
        </w:rPr>
        <w:t xml:space="preserve">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 w:rsidRPr="00D020AD">
        <w:rPr>
          <w:rFonts w:ascii="Sylfaen" w:hAnsi="Sylfaen"/>
          <w:sz w:val="20"/>
          <w:szCs w:val="20"/>
          <w:lang w:val="ka-GE"/>
        </w:rPr>
        <w:t xml:space="preserve">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 </w:t>
      </w:r>
    </w:p>
    <w:p w:rsidR="00DC5F50" w:rsidRPr="00D020AD" w:rsidRDefault="00DC5F50" w:rsidP="00DC5F50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DC5F50" w:rsidRDefault="00DC5F50" w:rsidP="00DC5F50">
      <w:pPr>
        <w:jc w:val="both"/>
        <w:rPr>
          <w:rFonts w:ascii="Sylfaen" w:hAnsi="Sylfaen" w:cs="Arial"/>
          <w:b/>
          <w:lang w:val="ka-GE"/>
        </w:rPr>
      </w:pPr>
      <w:r>
        <w:rPr>
          <w:rFonts w:ascii="Sylfaen" w:hAnsi="Sylfaen" w:cs="Arial"/>
          <w:b/>
          <w:lang w:val="ka-GE"/>
        </w:rPr>
        <w:t>მოდულის განმახორციელებელი:</w:t>
      </w:r>
    </w:p>
    <w:tbl>
      <w:tblPr>
        <w:tblStyle w:val="TableGrid"/>
        <w:tblW w:w="5000" w:type="pct"/>
        <w:tblLook w:val="04A0"/>
      </w:tblPr>
      <w:tblGrid>
        <w:gridCol w:w="810"/>
        <w:gridCol w:w="5072"/>
        <w:gridCol w:w="3374"/>
        <w:gridCol w:w="3513"/>
        <w:gridCol w:w="2017"/>
      </w:tblGrid>
      <w:tr w:rsidR="00DC5F50" w:rsidTr="00854221">
        <w:trPr>
          <w:trHeight w:val="435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50" w:rsidRDefault="00DC5F50" w:rsidP="0085422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7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50" w:rsidRDefault="00DC5F50" w:rsidP="0085422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</w:rPr>
              <w:t>სახელიდაგვარი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50" w:rsidRDefault="00DC5F50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50" w:rsidRDefault="00DC5F50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50" w:rsidRDefault="00DC5F50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სამუშაო   სტაჟი</w:t>
            </w:r>
          </w:p>
        </w:tc>
      </w:tr>
      <w:tr w:rsidR="00DC5F50" w:rsidTr="00854221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F50" w:rsidRDefault="00DC5F50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F50" w:rsidRDefault="00DC5F50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50" w:rsidRDefault="00DC5F50" w:rsidP="00854221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>
              <w:rPr>
                <w:rFonts w:ascii="Sylfaen" w:hAnsi="Sylfaen" w:cs="Sylfaen"/>
                <w:b/>
                <w:bCs/>
                <w:lang w:val="en-US"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F50" w:rsidRDefault="00DC5F50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F50" w:rsidRDefault="00DC5F50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</w:tr>
      <w:tr w:rsidR="00DC5F50" w:rsidTr="00854221">
        <w:trPr>
          <w:trHeight w:val="503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50" w:rsidRDefault="00DC5F50" w:rsidP="00854221">
            <w:pPr>
              <w:spacing w:before="60" w:after="60" w:line="276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50" w:rsidRPr="00FB7142" w:rsidRDefault="00DC5F50" w:rsidP="00854221">
            <w:pPr>
              <w:rPr>
                <w:rFonts w:ascii="Sylfaen" w:eastAsia="Sylfaen" w:hAnsi="Sylfaen" w:cs="Sylfaen"/>
                <w:b/>
              </w:rPr>
            </w:pPr>
            <w:r w:rsidRPr="00FB7142">
              <w:rPr>
                <w:rFonts w:ascii="Sylfaen" w:eastAsia="Sylfaen" w:hAnsi="Sylfaen" w:cs="Sylfaen"/>
                <w:b/>
                <w:lang w:val="ka-GE"/>
              </w:rPr>
              <w:t xml:space="preserve">ქეთევან </w:t>
            </w:r>
            <w:r w:rsidR="00B6413B">
              <w:rPr>
                <w:rFonts w:ascii="Sylfaen" w:eastAsia="Sylfaen" w:hAnsi="Sylfaen" w:cs="Sylfaen"/>
                <w:b/>
                <w:lang w:val="en-US"/>
              </w:rPr>
              <w:t xml:space="preserve"> </w:t>
            </w:r>
            <w:r w:rsidRPr="00FB7142">
              <w:rPr>
                <w:rFonts w:ascii="Sylfaen" w:eastAsia="Sylfaen" w:hAnsi="Sylfaen" w:cs="Sylfaen"/>
                <w:b/>
                <w:lang w:val="ka-GE"/>
              </w:rPr>
              <w:t>გარსევანიშვილი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50" w:rsidRPr="00FB7142" w:rsidRDefault="00DC5F50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FB7142">
              <w:rPr>
                <w:rFonts w:ascii="Sylfaen" w:eastAsia="Sylfaen" w:hAnsi="Sylfaen" w:cs="Sylfaen"/>
                <w:b/>
                <w:lang w:val="ka-GE"/>
              </w:rPr>
              <w:t>577</w:t>
            </w:r>
            <w:r w:rsidR="00F423C3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FB7142">
              <w:rPr>
                <w:rFonts w:ascii="Sylfaen" w:eastAsia="Sylfaen" w:hAnsi="Sylfaen" w:cs="Sylfaen"/>
                <w:b/>
                <w:lang w:val="ka-GE"/>
              </w:rPr>
              <w:t>11</w:t>
            </w:r>
            <w:r w:rsidR="00F423C3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FB7142">
              <w:rPr>
                <w:rFonts w:ascii="Sylfaen" w:eastAsia="Sylfaen" w:hAnsi="Sylfaen" w:cs="Sylfaen"/>
                <w:b/>
                <w:lang w:val="ka-GE"/>
              </w:rPr>
              <w:t>91</w:t>
            </w:r>
            <w:r w:rsidR="00F423C3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FB7142">
              <w:rPr>
                <w:rFonts w:ascii="Sylfaen" w:eastAsia="Sylfaen" w:hAnsi="Sylfaen" w:cs="Sylfaen"/>
                <w:b/>
                <w:lang w:val="ka-GE"/>
              </w:rPr>
              <w:t>99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50" w:rsidRPr="00FB7142" w:rsidRDefault="00DC5F50" w:rsidP="00854221">
            <w:pPr>
              <w:rPr>
                <w:rFonts w:ascii="Sylfaen" w:eastAsia="Sylfaen" w:hAnsi="Sylfaen" w:cs="Sylfaen"/>
                <w:b/>
              </w:rPr>
            </w:pPr>
            <w:r w:rsidRPr="00FB7142">
              <w:rPr>
                <w:rFonts w:ascii="Sylfaen" w:eastAsia="Sylfaen" w:hAnsi="Sylfaen" w:cs="Sylfaen"/>
                <w:b/>
                <w:lang w:val="ka-GE"/>
              </w:rPr>
              <w:t xml:space="preserve"> ექთანი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50" w:rsidRPr="00FB7142" w:rsidRDefault="00DC5F50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FB7142">
              <w:rPr>
                <w:rFonts w:ascii="Sylfaen" w:eastAsia="Sylfaen" w:hAnsi="Sylfaen" w:cs="Sylfaen"/>
                <w:b/>
                <w:lang w:val="ka-GE"/>
              </w:rPr>
              <w:t>20წელი</w:t>
            </w:r>
          </w:p>
        </w:tc>
      </w:tr>
    </w:tbl>
    <w:p w:rsidR="00DC5F50" w:rsidRPr="00D020AD" w:rsidRDefault="00DC5F50" w:rsidP="00DC5F50">
      <w:pPr>
        <w:rPr>
          <w:rFonts w:ascii="Sylfaen" w:hAnsi="Sylfaen"/>
        </w:rPr>
      </w:pPr>
    </w:p>
    <w:p w:rsidR="002C1086" w:rsidRPr="002C0468" w:rsidRDefault="002C1086" w:rsidP="002C1086">
      <w:pPr>
        <w:rPr>
          <w:rFonts w:ascii="Sylfaen" w:hAnsi="Sylfaen"/>
          <w:sz w:val="20"/>
          <w:szCs w:val="20"/>
        </w:rPr>
      </w:pPr>
    </w:p>
    <w:p w:rsidR="006C55F4" w:rsidRDefault="006C55F4" w:rsidP="000B054D">
      <w:pPr>
        <w:spacing w:after="0" w:line="240" w:lineRule="auto"/>
        <w:jc w:val="right"/>
      </w:pPr>
    </w:p>
    <w:sectPr w:rsidR="006C55F4" w:rsidSect="00B35F9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70D0" w:rsidRDefault="009570D0" w:rsidP="00B35F9A">
      <w:pPr>
        <w:spacing w:after="0" w:line="240" w:lineRule="auto"/>
      </w:pPr>
      <w:r>
        <w:separator/>
      </w:r>
    </w:p>
  </w:endnote>
  <w:endnote w:type="continuationSeparator" w:id="1">
    <w:p w:rsidR="009570D0" w:rsidRDefault="009570D0" w:rsidP="00B3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70D0" w:rsidRDefault="009570D0" w:rsidP="00B35F9A">
      <w:pPr>
        <w:spacing w:after="0" w:line="240" w:lineRule="auto"/>
      </w:pPr>
      <w:r>
        <w:separator/>
      </w:r>
    </w:p>
  </w:footnote>
  <w:footnote w:type="continuationSeparator" w:id="1">
    <w:p w:rsidR="009570D0" w:rsidRDefault="009570D0" w:rsidP="00B35F9A">
      <w:pPr>
        <w:spacing w:after="0" w:line="240" w:lineRule="auto"/>
      </w:pPr>
      <w:r>
        <w:continuationSeparator/>
      </w:r>
    </w:p>
  </w:footnote>
  <w:footnote w:id="2">
    <w:p w:rsidR="00DC5F50" w:rsidRPr="007B7629" w:rsidRDefault="00DC5F50" w:rsidP="00DC5F50">
      <w:pPr>
        <w:spacing w:after="0" w:line="240" w:lineRule="auto"/>
        <w:jc w:val="both"/>
        <w:rPr>
          <w:rFonts w:ascii="Sylfaen" w:hAnsi="Sylfaen"/>
          <w:b/>
          <w:lang w:val="ka-GE"/>
        </w:rPr>
      </w:pPr>
    </w:p>
    <w:p w:rsidR="00DC5F50" w:rsidRPr="007B7629" w:rsidRDefault="00DC5F50" w:rsidP="00DC5F50">
      <w:pPr>
        <w:pStyle w:val="FootnoteText"/>
        <w:rPr>
          <w:rFonts w:ascii="Sylfaen" w:hAnsi="Sylfaen"/>
          <w:lang w:val="ka-GE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1233D"/>
    <w:multiLevelType w:val="multilevel"/>
    <w:tmpl w:val="312CC8A2"/>
    <w:lvl w:ilvl="0">
      <w:start w:val="3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780" w:hanging="4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">
    <w:nsid w:val="0CA01253"/>
    <w:multiLevelType w:val="multilevel"/>
    <w:tmpl w:val="7B0E3F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i/>
      </w:rPr>
    </w:lvl>
  </w:abstractNum>
  <w:abstractNum w:abstractNumId="2">
    <w:nsid w:val="0E2963AF"/>
    <w:multiLevelType w:val="hybridMultilevel"/>
    <w:tmpl w:val="0128CD74"/>
    <w:lvl w:ilvl="0" w:tplc="0409000F">
      <w:start w:val="1"/>
      <w:numFmt w:val="decimal"/>
      <w:lvlText w:val="%1."/>
      <w:lvlJc w:val="left"/>
      <w:pPr>
        <w:ind w:left="754" w:hanging="360"/>
      </w:p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">
    <w:nsid w:val="131F4936"/>
    <w:multiLevelType w:val="hybridMultilevel"/>
    <w:tmpl w:val="DA8E109E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">
    <w:nsid w:val="156A31F4"/>
    <w:multiLevelType w:val="hybridMultilevel"/>
    <w:tmpl w:val="229AD8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0E19B3"/>
    <w:multiLevelType w:val="hybridMultilevel"/>
    <w:tmpl w:val="3EBC3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870D75"/>
    <w:multiLevelType w:val="hybridMultilevel"/>
    <w:tmpl w:val="093804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1E44B3"/>
    <w:multiLevelType w:val="hybridMultilevel"/>
    <w:tmpl w:val="961073BA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8">
    <w:nsid w:val="35A12C9B"/>
    <w:multiLevelType w:val="hybridMultilevel"/>
    <w:tmpl w:val="E28A6BEA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9">
    <w:nsid w:val="4AA974E1"/>
    <w:multiLevelType w:val="hybridMultilevel"/>
    <w:tmpl w:val="FE8E17DE"/>
    <w:lvl w:ilvl="0" w:tplc="15BAC5FC">
      <w:start w:val="1"/>
      <w:numFmt w:val="decimal"/>
      <w:lvlText w:val="%1."/>
      <w:lvlJc w:val="left"/>
      <w:pPr>
        <w:ind w:left="578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575C382E"/>
    <w:multiLevelType w:val="hybridMultilevel"/>
    <w:tmpl w:val="FE687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AC4622"/>
    <w:multiLevelType w:val="hybridMultilevel"/>
    <w:tmpl w:val="9F46E65A"/>
    <w:lvl w:ilvl="0" w:tplc="0409000F">
      <w:start w:val="1"/>
      <w:numFmt w:val="decimal"/>
      <w:lvlText w:val="%1."/>
      <w:lvlJc w:val="left"/>
      <w:pPr>
        <w:ind w:left="578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>
    <w:nsid w:val="678F19C8"/>
    <w:multiLevelType w:val="hybridMultilevel"/>
    <w:tmpl w:val="BA9A290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9B36F6"/>
    <w:multiLevelType w:val="hybridMultilevel"/>
    <w:tmpl w:val="67CC61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080654"/>
    <w:multiLevelType w:val="multilevel"/>
    <w:tmpl w:val="014AE2A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5">
    <w:nsid w:val="73B82F92"/>
    <w:multiLevelType w:val="hybridMultilevel"/>
    <w:tmpl w:val="854420CA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5"/>
  </w:num>
  <w:num w:numId="4">
    <w:abstractNumId w:val="9"/>
  </w:num>
  <w:num w:numId="5">
    <w:abstractNumId w:val="14"/>
  </w:num>
  <w:num w:numId="6">
    <w:abstractNumId w:val="8"/>
  </w:num>
  <w:num w:numId="7">
    <w:abstractNumId w:val="3"/>
  </w:num>
  <w:num w:numId="8">
    <w:abstractNumId w:val="7"/>
  </w:num>
  <w:num w:numId="9">
    <w:abstractNumId w:val="15"/>
  </w:num>
  <w:num w:numId="10">
    <w:abstractNumId w:val="11"/>
  </w:num>
  <w:num w:numId="11">
    <w:abstractNumId w:val="1"/>
  </w:num>
  <w:num w:numId="12">
    <w:abstractNumId w:val="13"/>
  </w:num>
  <w:num w:numId="13">
    <w:abstractNumId w:val="6"/>
  </w:num>
  <w:num w:numId="14">
    <w:abstractNumId w:val="2"/>
  </w:num>
  <w:num w:numId="15">
    <w:abstractNumId w:val="4"/>
  </w:num>
  <w:num w:numId="16">
    <w:abstractNumId w:val="10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5F9A"/>
    <w:rsid w:val="000B054D"/>
    <w:rsid w:val="000C7584"/>
    <w:rsid w:val="000E2F42"/>
    <w:rsid w:val="000E6B26"/>
    <w:rsid w:val="001A61E9"/>
    <w:rsid w:val="001E68EE"/>
    <w:rsid w:val="002548F5"/>
    <w:rsid w:val="002559CE"/>
    <w:rsid w:val="002939ED"/>
    <w:rsid w:val="002C1086"/>
    <w:rsid w:val="002C752E"/>
    <w:rsid w:val="002E080B"/>
    <w:rsid w:val="002E4E5C"/>
    <w:rsid w:val="003233B3"/>
    <w:rsid w:val="00380CEA"/>
    <w:rsid w:val="003C7015"/>
    <w:rsid w:val="00413577"/>
    <w:rsid w:val="00415BFF"/>
    <w:rsid w:val="00492EDD"/>
    <w:rsid w:val="004B4E12"/>
    <w:rsid w:val="00541F58"/>
    <w:rsid w:val="00586224"/>
    <w:rsid w:val="005B55E0"/>
    <w:rsid w:val="005F112F"/>
    <w:rsid w:val="00606B33"/>
    <w:rsid w:val="006C55F4"/>
    <w:rsid w:val="00715D10"/>
    <w:rsid w:val="007612BC"/>
    <w:rsid w:val="007D4B75"/>
    <w:rsid w:val="007E4039"/>
    <w:rsid w:val="00806807"/>
    <w:rsid w:val="0086114C"/>
    <w:rsid w:val="00882554"/>
    <w:rsid w:val="008A625D"/>
    <w:rsid w:val="008A6BE4"/>
    <w:rsid w:val="008B014F"/>
    <w:rsid w:val="008B7376"/>
    <w:rsid w:val="008F0600"/>
    <w:rsid w:val="0093234C"/>
    <w:rsid w:val="009570D0"/>
    <w:rsid w:val="009B75B2"/>
    <w:rsid w:val="00A065E9"/>
    <w:rsid w:val="00A07149"/>
    <w:rsid w:val="00A40402"/>
    <w:rsid w:val="00B27943"/>
    <w:rsid w:val="00B32844"/>
    <w:rsid w:val="00B35F9A"/>
    <w:rsid w:val="00B6413B"/>
    <w:rsid w:val="00B676F3"/>
    <w:rsid w:val="00B835E4"/>
    <w:rsid w:val="00BF6AA6"/>
    <w:rsid w:val="00C33261"/>
    <w:rsid w:val="00C609BD"/>
    <w:rsid w:val="00CC113B"/>
    <w:rsid w:val="00CE2049"/>
    <w:rsid w:val="00CF3A07"/>
    <w:rsid w:val="00CF6BC8"/>
    <w:rsid w:val="00D74FD3"/>
    <w:rsid w:val="00D95EAF"/>
    <w:rsid w:val="00DC5F50"/>
    <w:rsid w:val="00DF2561"/>
    <w:rsid w:val="00E135D8"/>
    <w:rsid w:val="00E17BBF"/>
    <w:rsid w:val="00E3103A"/>
    <w:rsid w:val="00E55283"/>
    <w:rsid w:val="00E7343F"/>
    <w:rsid w:val="00EA6003"/>
    <w:rsid w:val="00EF6693"/>
    <w:rsid w:val="00F14740"/>
    <w:rsid w:val="00F21F41"/>
    <w:rsid w:val="00F245DB"/>
    <w:rsid w:val="00F423C3"/>
    <w:rsid w:val="00FC57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F9A"/>
    <w:rPr>
      <w:rFonts w:ascii="Calibri" w:eastAsia="Times New Roman" w:hAnsi="Calibri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10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4E5C"/>
    <w:pPr>
      <w:keepNext/>
      <w:keepLines/>
      <w:spacing w:before="200" w:after="0"/>
      <w:ind w:right="56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qFormat/>
    <w:rsid w:val="00B35F9A"/>
    <w:pPr>
      <w:spacing w:before="200" w:after="0" w:line="360" w:lineRule="auto"/>
      <w:ind w:right="567"/>
      <w:jc w:val="both"/>
      <w:outlineLvl w:val="4"/>
    </w:pPr>
    <w:rPr>
      <w:rFonts w:ascii="Arial" w:hAnsi="Arial"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5F9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F9A"/>
    <w:rPr>
      <w:rFonts w:ascii="Tahoma" w:eastAsia="Times New Roman" w:hAnsi="Tahoma" w:cs="Tahoma"/>
      <w:sz w:val="16"/>
      <w:szCs w:val="16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35F9A"/>
    <w:rPr>
      <w:rFonts w:ascii="Arial" w:eastAsia="Times New Roman" w:hAnsi="Arial" w:cs="Times New Roman"/>
      <w:bCs/>
      <w:i/>
      <w:szCs w:val="20"/>
      <w:lang w:val="en-GB"/>
    </w:rPr>
  </w:style>
  <w:style w:type="paragraph" w:styleId="ListParagraph">
    <w:name w:val="List Paragraph"/>
    <w:basedOn w:val="Normal"/>
    <w:uiPriority w:val="1"/>
    <w:qFormat/>
    <w:rsid w:val="00B35F9A"/>
    <w:pPr>
      <w:spacing w:after="120"/>
      <w:ind w:left="720" w:right="567"/>
      <w:contextualSpacing/>
      <w:jc w:val="both"/>
    </w:pPr>
  </w:style>
  <w:style w:type="paragraph" w:styleId="PlainText">
    <w:name w:val="Plain Text"/>
    <w:basedOn w:val="Normal"/>
    <w:link w:val="PlainTextChar"/>
    <w:rsid w:val="00B35F9A"/>
    <w:pPr>
      <w:spacing w:after="0" w:line="240" w:lineRule="auto"/>
      <w:ind w:right="567"/>
      <w:jc w:val="both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35F9A"/>
    <w:rPr>
      <w:rFonts w:ascii="Courier New" w:eastAsia="Times New Roman" w:hAnsi="Courier New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B35F9A"/>
    <w:rPr>
      <w:color w:val="0000FF" w:themeColor="hyperlink"/>
      <w:u w:val="single"/>
    </w:rPr>
  </w:style>
  <w:style w:type="character" w:customStyle="1" w:styleId="st">
    <w:name w:val="st"/>
    <w:basedOn w:val="DefaultParagraphFont"/>
    <w:rsid w:val="00B35F9A"/>
  </w:style>
  <w:style w:type="character" w:styleId="Emphasis">
    <w:name w:val="Emphasis"/>
    <w:basedOn w:val="DefaultParagraphFont"/>
    <w:uiPriority w:val="20"/>
    <w:qFormat/>
    <w:rsid w:val="00B35F9A"/>
    <w:rPr>
      <w:b/>
      <w:bCs/>
      <w:i w:val="0"/>
      <w:iCs w:val="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35F9A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5F9A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35F9A"/>
    <w:rPr>
      <w:vertAlign w:val="superscript"/>
    </w:rPr>
  </w:style>
  <w:style w:type="paragraph" w:customStyle="1" w:styleId="mimgebixml">
    <w:name w:val="mimgebi_xml"/>
    <w:basedOn w:val="Normal"/>
    <w:rsid w:val="000B054D"/>
    <w:pPr>
      <w:spacing w:after="0" w:line="240" w:lineRule="auto"/>
      <w:ind w:firstLine="284"/>
      <w:jc w:val="center"/>
      <w:outlineLvl w:val="0"/>
    </w:pPr>
    <w:rPr>
      <w:rFonts w:ascii="Sylfaen" w:hAnsi="Sylfaen" w:cs="Courier New"/>
      <w:b/>
      <w:sz w:val="28"/>
      <w:szCs w:val="20"/>
      <w:lang w:val="en-US" w:eastAsia="ru-RU"/>
    </w:rPr>
  </w:style>
  <w:style w:type="paragraph" w:customStyle="1" w:styleId="saxexml">
    <w:name w:val="saxe_xml"/>
    <w:basedOn w:val="Normal"/>
    <w:rsid w:val="000B054D"/>
    <w:pPr>
      <w:spacing w:before="120" w:after="0" w:line="240" w:lineRule="auto"/>
      <w:ind w:firstLine="283"/>
      <w:jc w:val="center"/>
    </w:pPr>
    <w:rPr>
      <w:rFonts w:ascii="Sylfaen" w:hAnsi="Sylfaen" w:cs="Sylfaen"/>
      <w:b/>
      <w:lang w:val="fr-FR"/>
    </w:rPr>
  </w:style>
  <w:style w:type="character" w:customStyle="1" w:styleId="sataurixmlChar">
    <w:name w:val="satauri_xml Char"/>
    <w:basedOn w:val="DefaultParagraphFont"/>
    <w:rsid w:val="000B054D"/>
    <w:rPr>
      <w:rFonts w:ascii="Sylfaen" w:eastAsia="Sylfaen" w:hAnsi="Sylfaen"/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E4E5C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styleId="BodyText2">
    <w:name w:val="Body Text 2"/>
    <w:basedOn w:val="Normal"/>
    <w:link w:val="BodyText2Char"/>
    <w:rsid w:val="002E4E5C"/>
    <w:pPr>
      <w:spacing w:after="120" w:line="480" w:lineRule="auto"/>
    </w:pPr>
    <w:rPr>
      <w:rFonts w:ascii="Times New Roman" w:hAnsi="Times New Roman"/>
      <w:noProof/>
      <w:sz w:val="24"/>
      <w:szCs w:val="24"/>
      <w:lang w:val="en-US" w:eastAsia="ru-RU"/>
    </w:rPr>
  </w:style>
  <w:style w:type="character" w:customStyle="1" w:styleId="BodyText2Char">
    <w:name w:val="Body Text 2 Char"/>
    <w:basedOn w:val="DefaultParagraphFont"/>
    <w:link w:val="BodyText2"/>
    <w:rsid w:val="002E4E5C"/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paragraph" w:customStyle="1" w:styleId="abzacixml">
    <w:name w:val="abzaci_xml"/>
    <w:basedOn w:val="PlainText"/>
    <w:autoRedefine/>
    <w:rsid w:val="00A065E9"/>
    <w:pPr>
      <w:ind w:left="34" w:right="0"/>
    </w:pPr>
    <w:rPr>
      <w:rFonts w:ascii="Sylfaen" w:hAnsi="Sylfaen" w:cs="Arial"/>
      <w:i/>
      <w:noProof/>
      <w:lang w:val="ka-GE"/>
    </w:rPr>
  </w:style>
  <w:style w:type="paragraph" w:customStyle="1" w:styleId="TableParagraph">
    <w:name w:val="Table Paragraph"/>
    <w:basedOn w:val="Normal"/>
    <w:uiPriority w:val="1"/>
    <w:qFormat/>
    <w:rsid w:val="005F11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Default">
    <w:name w:val="Default"/>
    <w:rsid w:val="00B676F3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676F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76F3"/>
    <w:rPr>
      <w:rFonts w:ascii="Calibri" w:eastAsia="Times New Roman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6F3"/>
    <w:rPr>
      <w:rFonts w:ascii="Calibri" w:eastAsia="Times New Roman" w:hAnsi="Calibri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676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76F3"/>
    <w:pPr>
      <w:spacing w:line="240" w:lineRule="auto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76F3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76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76F3"/>
    <w:rPr>
      <w:rFonts w:eastAsiaTheme="minorEastAsia"/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C10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pple-converted-space">
    <w:name w:val="apple-converted-space"/>
    <w:basedOn w:val="DefaultParagraphFont"/>
    <w:rsid w:val="002C1086"/>
  </w:style>
  <w:style w:type="character" w:customStyle="1" w:styleId="a-size-large">
    <w:name w:val="a-size-large"/>
    <w:basedOn w:val="DefaultParagraphFont"/>
    <w:rsid w:val="002C1086"/>
  </w:style>
  <w:style w:type="character" w:customStyle="1" w:styleId="a-size-medium">
    <w:name w:val="a-size-medium"/>
    <w:basedOn w:val="DefaultParagraphFont"/>
    <w:rsid w:val="002C1086"/>
  </w:style>
  <w:style w:type="character" w:customStyle="1" w:styleId="a-color-secondary">
    <w:name w:val="a-color-secondary"/>
    <w:basedOn w:val="DefaultParagraphFont"/>
    <w:rsid w:val="00DC5F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QgqTW0FjN08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nursingworld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q-centrix.com/solutions/infection-control?qcid=ic-by&amp;utm_source=bing&amp;utm_medium=cpc&amp;utm_campaign=Infection%20Control%2FActive%20Surveillance&amp;utm_term=infection%20control%20guidelines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1746</Words>
  <Characters>9958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EKA</cp:lastModifiedBy>
  <cp:revision>36</cp:revision>
  <dcterms:created xsi:type="dcterms:W3CDTF">2016-06-27T19:38:00Z</dcterms:created>
  <dcterms:modified xsi:type="dcterms:W3CDTF">2018-05-17T09:53:00Z</dcterms:modified>
</cp:coreProperties>
</file>